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8629EF">
              <w:t>2535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F759B">
              <w:t>October</w:t>
            </w:r>
            <w:r w:rsidR="005816D1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629EF" w:rsidRDefault="008629EF" w:rsidP="008629EF">
      <w:pPr>
        <w:pStyle w:val="Heading2"/>
      </w:pPr>
      <w:r>
        <w:t xml:space="preserve">I would be grateful if you could provide the following information: for each year since 1990, </w:t>
      </w:r>
    </w:p>
    <w:p w:rsidR="008629EF" w:rsidRDefault="008629EF" w:rsidP="008629EF">
      <w:pPr>
        <w:pStyle w:val="Heading2"/>
      </w:pPr>
      <w:r>
        <w:t xml:space="preserve">a) The total number of police officers in Scotland, </w:t>
      </w:r>
    </w:p>
    <w:p w:rsidR="008629EF" w:rsidRDefault="008629EF" w:rsidP="008629EF">
      <w:pPr>
        <w:pStyle w:val="Heading2"/>
      </w:pPr>
      <w:r>
        <w:t>b) The number of such officers, broken down by rank.</w:t>
      </w:r>
    </w:p>
    <w:p w:rsidR="000632A2" w:rsidRDefault="00142872" w:rsidP="00142872">
      <w:r>
        <w:t>The requested information for the periods indicated are provided below: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Caption w:val="Officer numbers by rank "/>
        <w:tblDescription w:val="Officer number by rank 31/03/2019 to 30/06/2023"/>
      </w:tblPr>
      <w:tblGrid>
        <w:gridCol w:w="2254"/>
        <w:gridCol w:w="2254"/>
        <w:gridCol w:w="2254"/>
        <w:gridCol w:w="2254"/>
      </w:tblGrid>
      <w:tr w:rsidR="00142872" w:rsidRPr="00142872" w:rsidTr="00142872">
        <w:trPr>
          <w:tblHeader/>
        </w:trPr>
        <w:tc>
          <w:tcPr>
            <w:tcW w:w="2254" w:type="dxa"/>
            <w:shd w:val="clear" w:color="auto" w:fill="D9D9D9" w:themeFill="background1" w:themeFillShade="D9"/>
          </w:tcPr>
          <w:p w:rsidR="00142872" w:rsidRPr="00142872" w:rsidRDefault="00142872" w:rsidP="001428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Police Rank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30/06/2023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31/03/2023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31/03/2022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Chief Constable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Deputy Chief Constable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Assistant Chief Constable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Chief Superintendent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Superintendent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Chief Inspector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223.9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222.8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Inspector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853.427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849.332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877.931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Sergeant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2,508.934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2,436.692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2,504.729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Police Constable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12,844.256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12,933.887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12,994.996</w:t>
            </w:r>
          </w:p>
        </w:tc>
      </w:tr>
      <w:tr w:rsidR="00142872" w:rsidRPr="00142872" w:rsidTr="00C12315">
        <w:tc>
          <w:tcPr>
            <w:tcW w:w="2254" w:type="dxa"/>
            <w:shd w:val="clear" w:color="auto" w:fill="F2F2F2" w:themeFill="background1" w:themeFillShade="F2"/>
          </w:tcPr>
          <w:p w:rsidR="00142872" w:rsidRPr="00142872" w:rsidRDefault="00142872" w:rsidP="001428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16,599.52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16,614.71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16,804.656</w:t>
            </w:r>
          </w:p>
        </w:tc>
      </w:tr>
    </w:tbl>
    <w:p w:rsidR="00142872" w:rsidRPr="00142872" w:rsidRDefault="00142872" w:rsidP="00142872">
      <w:pPr>
        <w:spacing w:before="0" w:after="160" w:line="259" w:lineRule="auto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Officer number by rank"/>
        <w:tblDescription w:val="Officer number by rank 31/03/2019 to 30/06/2023"/>
      </w:tblPr>
      <w:tblGrid>
        <w:gridCol w:w="2254"/>
        <w:gridCol w:w="2254"/>
        <w:gridCol w:w="2254"/>
        <w:gridCol w:w="2254"/>
      </w:tblGrid>
      <w:tr w:rsidR="00142872" w:rsidRPr="00142872" w:rsidTr="00C12315">
        <w:tc>
          <w:tcPr>
            <w:tcW w:w="2254" w:type="dxa"/>
            <w:shd w:val="clear" w:color="auto" w:fill="BFBFBF" w:themeFill="background1" w:themeFillShade="BF"/>
          </w:tcPr>
          <w:p w:rsidR="00142872" w:rsidRPr="00142872" w:rsidRDefault="00142872" w:rsidP="001428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Police Rank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31/03/2021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31/03/2020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31/03/2019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Chief Constable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Deputy Chief Constable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Assistant Chief Constable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Chief Superintendent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Superintendent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Chief Inspector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264.856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227.85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235.825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Inspector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889.326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841.98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880.284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Sergeant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2,513.327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2,454.525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2,421.934</w:t>
            </w:r>
          </w:p>
        </w:tc>
      </w:tr>
      <w:tr w:rsidR="00142872" w:rsidRPr="00142872" w:rsidTr="00C12315">
        <w:tc>
          <w:tcPr>
            <w:tcW w:w="2254" w:type="dxa"/>
          </w:tcPr>
          <w:p w:rsidR="00142872" w:rsidRPr="00142872" w:rsidRDefault="00142872" w:rsidP="00142872">
            <w:pPr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Police Constable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13,421.828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13,549.628</w:t>
            </w:r>
          </w:p>
        </w:tc>
        <w:tc>
          <w:tcPr>
            <w:tcW w:w="2254" w:type="dxa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72">
              <w:rPr>
                <w:rFonts w:ascii="Arial" w:hAnsi="Arial" w:cs="Arial"/>
                <w:sz w:val="24"/>
                <w:szCs w:val="24"/>
              </w:rPr>
              <w:t>13,708.871</w:t>
            </w:r>
          </w:p>
        </w:tc>
      </w:tr>
      <w:tr w:rsidR="00142872" w:rsidRPr="00142872" w:rsidTr="00142872">
        <w:tc>
          <w:tcPr>
            <w:tcW w:w="2254" w:type="dxa"/>
            <w:shd w:val="clear" w:color="auto" w:fill="F2F2F2" w:themeFill="background1" w:themeFillShade="F2"/>
          </w:tcPr>
          <w:p w:rsidR="00142872" w:rsidRPr="00142872" w:rsidRDefault="00142872" w:rsidP="001428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17,283.337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17,251.983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142872" w:rsidRPr="00142872" w:rsidRDefault="00142872" w:rsidP="001428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872">
              <w:rPr>
                <w:rFonts w:ascii="Arial" w:hAnsi="Arial" w:cs="Arial"/>
                <w:b/>
                <w:sz w:val="24"/>
                <w:szCs w:val="24"/>
              </w:rPr>
              <w:t>17,430.914</w:t>
            </w:r>
          </w:p>
        </w:tc>
      </w:tr>
    </w:tbl>
    <w:p w:rsidR="00142872" w:rsidRDefault="00142872" w:rsidP="00142872">
      <w:pPr>
        <w:tabs>
          <w:tab w:val="left" w:pos="5400"/>
        </w:tabs>
        <w:outlineLvl w:val="0"/>
      </w:pPr>
      <w:r>
        <w:lastRenderedPageBreak/>
        <w:t>For the period requested prior to 31/03/2019, I must</w:t>
      </w:r>
      <w:r w:rsidRPr="00095591">
        <w:t xml:space="preserve"> advise</w:t>
      </w:r>
      <w:r>
        <w:t xml:space="preserve"> you</w:t>
      </w:r>
      <w:r w:rsidRPr="00095591">
        <w:t xml:space="preserve"> that Police Scotland does not hold the requested information.  In terms of Section 17 of the Act, this letter represents a formal notice that information is not held.</w:t>
      </w:r>
    </w:p>
    <w:p w:rsidR="00142872" w:rsidRDefault="00142872" w:rsidP="00142872">
      <w:pPr>
        <w:rPr>
          <w:shd w:val="clear" w:color="auto" w:fill="FFFFFF"/>
        </w:rPr>
      </w:pPr>
      <w:r>
        <w:rPr>
          <w:shd w:val="clear" w:color="auto" w:fill="FFFFFF"/>
        </w:rPr>
        <w:t>To be of assistance, some information for the period 2008 - 2019 is available online via the link below:</w:t>
      </w:r>
    </w:p>
    <w:p w:rsidR="00142872" w:rsidRPr="00142872" w:rsidRDefault="00241ADA" w:rsidP="00142872">
      <w:hyperlink r:id="rId8" w:tgtFrame="_blank" w:history="1">
        <w:r w:rsidR="00142872" w:rsidRPr="00142872">
          <w:rPr>
            <w:rStyle w:val="Hyperlink"/>
            <w:color w:val="004D85"/>
            <w:shd w:val="clear" w:color="auto" w:fill="FFFFFF"/>
          </w:rPr>
          <w:t>[ARCHIVED CONTENT] Crime and Justice - Publications - Police Strength Statistics for Scotland (nrscotland.gov.uk)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1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1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1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1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1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1A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42872"/>
    <w:rsid w:val="00167528"/>
    <w:rsid w:val="00195CC4"/>
    <w:rsid w:val="00201EA3"/>
    <w:rsid w:val="00241ADA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139D"/>
    <w:rsid w:val="007F490F"/>
    <w:rsid w:val="007F759B"/>
    <w:rsid w:val="008629E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142872"/>
    <w:pPr>
      <w:spacing w:before="0"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rchive.nrscotland.gov.uk/20200114065713/https:/www2.gov.scot/Topics/Statistics/Browse/Crime-Justice/PublicationPoliceStreng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2023-10-26T10:44:00Z</cp:lastPrinted>
  <dcterms:created xsi:type="dcterms:W3CDTF">2023-10-24T15:11:00Z</dcterms:created>
  <dcterms:modified xsi:type="dcterms:W3CDTF">2023-10-26T10:44:00Z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