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042D50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30224">
              <w:t>0875</w:t>
            </w:r>
          </w:p>
          <w:p w14:paraId="34BDABA6" w14:textId="346A58B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30224">
              <w:t>02</w:t>
            </w:r>
            <w:r w:rsidR="006D5799">
              <w:t xml:space="preserve"> </w:t>
            </w:r>
            <w:r w:rsidR="00D340B6">
              <w:t>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A280B35" w14:textId="2A56BCDE" w:rsidR="00630224" w:rsidRPr="00630224" w:rsidRDefault="00630224" w:rsidP="00630224">
      <w:pPr>
        <w:pStyle w:val="Heading2"/>
      </w:pPr>
      <w:r w:rsidRPr="00630224">
        <w:t>Please could you provide the number of 999 calls over the past three years where incidents have been located with the help of the what3words app?</w:t>
      </w:r>
    </w:p>
    <w:p w14:paraId="34BDABAB" w14:textId="0D42A6CE" w:rsidR="00255F1E" w:rsidRPr="00630224" w:rsidRDefault="00630224" w:rsidP="00630224">
      <w:pPr>
        <w:pStyle w:val="Heading2"/>
      </w:pPr>
      <w:r w:rsidRPr="00630224">
        <w:t>Could this be searched using keywords "what3words" and "what three words" please?</w:t>
      </w:r>
    </w:p>
    <w:p w14:paraId="023ED35C" w14:textId="77777777" w:rsidR="00847539" w:rsidRDefault="00847539" w:rsidP="00847539">
      <w:pPr>
        <w:rPr>
          <w:rFonts w:eastAsiaTheme="minorEastAsia"/>
          <w:noProof/>
          <w:lang w:eastAsia="en-GB"/>
        </w:rPr>
      </w:pPr>
      <w:bookmarkStart w:id="0" w:name="_MailAutoSig"/>
      <w:r>
        <w:rPr>
          <w:rFonts w:eastAsiaTheme="minorEastAsia"/>
          <w:noProof/>
          <w:lang w:eastAsia="en-GB"/>
        </w:rPr>
        <w:t>In accordance with Sections 12(1) (Excessive cost of compliance) and 16(4) (Refusal of request) of the Freedom of Information (Scotland) Act 2002 (the Act), this letter represents a Refusal Notice.</w:t>
      </w:r>
    </w:p>
    <w:p w14:paraId="3F3F100B" w14:textId="71A3ABDE" w:rsidR="00847539" w:rsidRDefault="00847539" w:rsidP="009A7B60">
      <w:pPr>
        <w:rPr>
          <w:noProof/>
          <w:lang w:eastAsia="en-GB"/>
        </w:rPr>
      </w:pPr>
      <w:r>
        <w:rPr>
          <w:noProof/>
          <w:lang w:eastAsia="en-GB"/>
        </w:rPr>
        <w:t xml:space="preserve">By way of explanation, 1294 recorded 999 storm incidents were identified where “what3words” and “what three words” had been used. </w:t>
      </w:r>
    </w:p>
    <w:p w14:paraId="34BDABBD" w14:textId="0BCD8F35" w:rsidR="00BF6B81" w:rsidRPr="009A7B60" w:rsidRDefault="00847539" w:rsidP="009A7B60">
      <w:r>
        <w:rPr>
          <w:noProof/>
          <w:lang w:eastAsia="en-GB"/>
        </w:rPr>
        <w:t xml:space="preserve">To </w:t>
      </w:r>
      <w:r w:rsidR="009A7B60">
        <w:rPr>
          <w:noProof/>
          <w:lang w:eastAsia="en-GB"/>
        </w:rPr>
        <w:t xml:space="preserve">identify if the incidents had been successful with the help of what3words would require us to </w:t>
      </w:r>
      <w:r>
        <w:rPr>
          <w:noProof/>
          <w:lang w:eastAsia="en-GB"/>
        </w:rPr>
        <w:t>physically examin</w:t>
      </w:r>
      <w:r w:rsidR="009A7B60">
        <w:rPr>
          <w:noProof/>
          <w:lang w:eastAsia="en-GB"/>
        </w:rPr>
        <w:t>e each one to ectract the information.</w:t>
      </w:r>
      <w:r w:rsidR="009A7B60">
        <w:t xml:space="preserve"> If we were to use the example it took a minimum of 5 minutes to check each incident for information requested, then calculations show it would take approximately 107 hours, and would cost approximately £1,617.50 to carry out this task. This is </w:t>
      </w:r>
      <w:proofErr w:type="gramStart"/>
      <w:r w:rsidR="009A7B60">
        <w:t>in excess of</w:t>
      </w:r>
      <w:proofErr w:type="gramEnd"/>
      <w:r w:rsidR="009A7B60">
        <w:t xml:space="preserve"> the £600 prescribed by the Scottish Ministers under the Act.</w:t>
      </w:r>
      <w:bookmarkEnd w:id="0"/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725E5E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7E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39C9E1C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7E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1D4911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7E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9ED29E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7E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43AD66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7E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D7C279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7E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035B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30224"/>
    <w:rsid w:val="00645CFA"/>
    <w:rsid w:val="006D5799"/>
    <w:rsid w:val="00750D83"/>
    <w:rsid w:val="00785DBC"/>
    <w:rsid w:val="00793DD5"/>
    <w:rsid w:val="007D55F6"/>
    <w:rsid w:val="007F490F"/>
    <w:rsid w:val="00847539"/>
    <w:rsid w:val="0086779C"/>
    <w:rsid w:val="00874BFD"/>
    <w:rsid w:val="008964EF"/>
    <w:rsid w:val="00915E01"/>
    <w:rsid w:val="009631A4"/>
    <w:rsid w:val="00977296"/>
    <w:rsid w:val="009A7B60"/>
    <w:rsid w:val="00A17E58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D62CFE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0224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0224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0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0e32d40b-a8f5-4c24-a46b-b72b5f0b9b52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5</cp:revision>
  <cp:lastPrinted>2024-05-03T10:31:00Z</cp:lastPrinted>
  <dcterms:created xsi:type="dcterms:W3CDTF">2024-05-02T10:32:00Z</dcterms:created>
  <dcterms:modified xsi:type="dcterms:W3CDTF">2024-05-03T10:31:00Z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