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C76BAA" w14:textId="77777777" w:rsidTr="00540A52">
        <w:trPr>
          <w:trHeight w:val="2552"/>
          <w:tblHeader/>
        </w:trPr>
        <w:tc>
          <w:tcPr>
            <w:tcW w:w="2269" w:type="dxa"/>
          </w:tcPr>
          <w:p w14:paraId="34C76BA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C76BBD" wp14:editId="34C76BBE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C76BA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C76BA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C76BA8" w14:textId="7DD7F70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D1381">
              <w:t>-</w:t>
            </w:r>
            <w:r w:rsidR="008709A5">
              <w:t>1862</w:t>
            </w:r>
          </w:p>
          <w:p w14:paraId="34C76BA9" w14:textId="28C00FDC" w:rsidR="00B17211" w:rsidRDefault="00456324" w:rsidP="00F44AC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C2B22">
              <w:t>15</w:t>
            </w:r>
            <w:r w:rsidR="006C2B22" w:rsidRPr="006C2B22">
              <w:rPr>
                <w:vertAlign w:val="superscript"/>
              </w:rPr>
              <w:t>th</w:t>
            </w:r>
            <w:r w:rsidR="006C2B22">
              <w:t xml:space="preserve"> </w:t>
            </w:r>
            <w:r w:rsidR="008709A5">
              <w:t>August</w:t>
            </w:r>
            <w:r>
              <w:t xml:space="preserve"> 2023</w:t>
            </w:r>
          </w:p>
        </w:tc>
      </w:tr>
    </w:tbl>
    <w:p w14:paraId="34C76BAB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80DF8C" w14:textId="5E182802" w:rsidR="008709A5" w:rsidRPr="008709A5" w:rsidRDefault="008709A5" w:rsidP="008709A5">
      <w:pPr>
        <w:pStyle w:val="Heading2"/>
      </w:pPr>
      <w:r w:rsidRPr="008709A5">
        <w:t>How many dogs were destroyed by Police Scotland between June 30th 2022 and June 30th 2023.</w:t>
      </w:r>
    </w:p>
    <w:p w14:paraId="372C5D30" w14:textId="136F8DCA" w:rsidR="008709A5" w:rsidRPr="008709A5" w:rsidRDefault="008709A5" w:rsidP="008709A5">
      <w:pPr>
        <w:pStyle w:val="Heading2"/>
      </w:pPr>
      <w:r w:rsidRPr="008709A5">
        <w:t>How many dogs were destroyed by Police Scotland between June 30th 2021 and June 30th 2022.</w:t>
      </w:r>
    </w:p>
    <w:p w14:paraId="5D82DBDD" w14:textId="4DECDFC4" w:rsidR="008709A5" w:rsidRPr="008709A5" w:rsidRDefault="008709A5" w:rsidP="008709A5">
      <w:pPr>
        <w:pStyle w:val="Heading2"/>
      </w:pPr>
      <w:r w:rsidRPr="008709A5">
        <w:t>How many dogs were destroyed by Police Scotland between June 30th 2020 and June 30th 2021.</w:t>
      </w:r>
    </w:p>
    <w:p w14:paraId="2E3166E7" w14:textId="77777777" w:rsidR="008709A5" w:rsidRPr="008709A5" w:rsidRDefault="008709A5" w:rsidP="008709A5">
      <w:pPr>
        <w:pStyle w:val="Heading2"/>
      </w:pPr>
      <w:r w:rsidRPr="008709A5">
        <w:t>How many dogs were destroyed by Police Scotland between June 30th 2019 and June 30th 2020.</w:t>
      </w:r>
    </w:p>
    <w:p w14:paraId="34C76BAF" w14:textId="13513A2C" w:rsidR="00BD1381" w:rsidRDefault="00BD1381" w:rsidP="008709A5">
      <w:r>
        <w:t>In response to these questions, I regret to inform you that I am unable to provide you with the information you have requested, as it would prove too costly to do so within the context of the fee regulations.</w:t>
      </w:r>
    </w:p>
    <w:p w14:paraId="34C76BB0" w14:textId="77777777" w:rsidR="00BD1381" w:rsidRDefault="00BD1381" w:rsidP="00BD1381">
      <w:r>
        <w:t>As you may be aware the current cost threshold is £600 and I estimate that it would cost well in excess of this amount to process your request.</w:t>
      </w:r>
    </w:p>
    <w:p w14:paraId="34C76BB1" w14:textId="77777777" w:rsidR="00BD1381" w:rsidRDefault="00BD1381" w:rsidP="00BD1381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34C76BB3" w14:textId="1B98BC64" w:rsidR="00BD1381" w:rsidRDefault="00BD1381" w:rsidP="00BD1381">
      <w:r>
        <w:t xml:space="preserve">To explain, the only way to provide an accurate response to your request would be to manually examine </w:t>
      </w:r>
      <w:r w:rsidR="008709A5">
        <w:t>all Dangerous Dog crime reports</w:t>
      </w:r>
      <w:r>
        <w:t xml:space="preserve"> in the date range of your request to establish whether </w:t>
      </w:r>
      <w:r w:rsidR="008709A5">
        <w:t>a dog was seized and thereafter put down</w:t>
      </w:r>
      <w:r>
        <w:t>. There are no relevant markers which allow the automatic retrieval of this level of information.</w:t>
      </w:r>
    </w:p>
    <w:p w14:paraId="34C76BB4" w14:textId="77777777" w:rsidR="00A320FF" w:rsidRPr="00B11A55" w:rsidRDefault="00BD1381" w:rsidP="00BD1381">
      <w:r>
        <w:t xml:space="preserve">If crime statistics on recorded/detected dangerous dog offences would be of interest, please submit a new request for information. </w:t>
      </w:r>
    </w:p>
    <w:p w14:paraId="34C76BB5" w14:textId="77777777" w:rsidR="00BF6B81" w:rsidRPr="00B11A55" w:rsidRDefault="00BF6B81" w:rsidP="00793DD5">
      <w:pPr>
        <w:tabs>
          <w:tab w:val="left" w:pos="5400"/>
        </w:tabs>
      </w:pPr>
    </w:p>
    <w:p w14:paraId="34C76BB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C76BB7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C76BB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C76BB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C76BB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C76BBB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C76BBC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6BC1" w14:textId="77777777" w:rsidR="00195CC4" w:rsidRDefault="00195CC4" w:rsidP="00491644">
      <w:r>
        <w:separator/>
      </w:r>
    </w:p>
  </w:endnote>
  <w:endnote w:type="continuationSeparator" w:id="0">
    <w:p w14:paraId="34C76BC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6BC6" w14:textId="77777777" w:rsidR="00491644" w:rsidRDefault="00491644">
    <w:pPr>
      <w:pStyle w:val="Footer"/>
    </w:pPr>
  </w:p>
  <w:p w14:paraId="34C76BC7" w14:textId="0205CD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6BC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C76BCE" wp14:editId="34C76BC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C76BD0" wp14:editId="34C76BD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C76BC9" w14:textId="3315B5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6BCC" w14:textId="77777777" w:rsidR="00491644" w:rsidRDefault="00491644">
    <w:pPr>
      <w:pStyle w:val="Footer"/>
    </w:pPr>
  </w:p>
  <w:p w14:paraId="34C76BCD" w14:textId="31D56F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6BBF" w14:textId="77777777" w:rsidR="00195CC4" w:rsidRDefault="00195CC4" w:rsidP="00491644">
      <w:r>
        <w:separator/>
      </w:r>
    </w:p>
  </w:footnote>
  <w:footnote w:type="continuationSeparator" w:id="0">
    <w:p w14:paraId="34C76BC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6BC3" w14:textId="7AA1B2E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C76BC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6BC5" w14:textId="35A2FD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6BCA" w14:textId="21D450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C76BC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117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C2B22"/>
    <w:rsid w:val="00750D83"/>
    <w:rsid w:val="00793DD5"/>
    <w:rsid w:val="007D55F6"/>
    <w:rsid w:val="007F490F"/>
    <w:rsid w:val="0086779C"/>
    <w:rsid w:val="008709A5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D1381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C76BA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D39A6-F3E8-407C-A4A5-C6375E31F0EA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0E504A-304A-43B4-A9A2-E6804D215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44704-38B9-43BB-A972-0397680A6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2023-08-14T15:31:00Z</dcterms:created>
  <dcterms:modified xsi:type="dcterms:W3CDTF">2023-08-15T14:08:00Z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