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C5BA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20D3">
              <w:t>1860</w:t>
            </w:r>
          </w:p>
          <w:p w14:paraId="34BDABA6" w14:textId="58582E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6BDD">
              <w:t>14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4D9B1B" w14:textId="6038EEEB" w:rsidR="00F946D9" w:rsidRPr="00F946D9" w:rsidRDefault="00F946D9" w:rsidP="00F946D9">
      <w:pPr>
        <w:pStyle w:val="Heading2"/>
        <w:rPr>
          <w:rFonts w:eastAsia="Times New Roman"/>
        </w:rPr>
      </w:pPr>
      <w:r>
        <w:rPr>
          <w:rFonts w:eastAsia="Times New Roman"/>
        </w:rPr>
        <w:t>A list of all meetings – dates and locations included – between the Sheku Bayoh family and Police Scotland; and</w:t>
      </w:r>
      <w:r w:rsidR="00426FB6">
        <w:rPr>
          <w:rFonts w:eastAsia="Times New Roman"/>
        </w:rPr>
        <w:t xml:space="preserve"> </w:t>
      </w:r>
      <w:r>
        <w:rPr>
          <w:rFonts w:eastAsia="Times New Roman"/>
        </w:rPr>
        <w:t>Minutes of these meetings, including details of who attended these meetings.</w:t>
      </w:r>
    </w:p>
    <w:p w14:paraId="6C445BC2" w14:textId="77777777" w:rsidR="00F946D9" w:rsidRDefault="00F946D9" w:rsidP="00F946D9">
      <w:pPr>
        <w:pStyle w:val="Heading2"/>
      </w:pPr>
      <w:r>
        <w:t>Please may I have these from Jan 1, 2020, to the date you receive this inquiry, including the meeting held after the inquiry hearing on June 12, 2025.</w:t>
      </w:r>
    </w:p>
    <w:p w14:paraId="496922F1" w14:textId="03328C4F" w:rsidR="00F946D9" w:rsidRDefault="00885637" w:rsidP="00885637">
      <w:r>
        <w:t xml:space="preserve">I can advise that the following meetings have taken place between Police Scotland and Sheku Bayoh’s family since 1 January 2020. </w:t>
      </w:r>
    </w:p>
    <w:p w14:paraId="3249F1F4" w14:textId="1D3D5693" w:rsidR="00885637" w:rsidRPr="00426FB6" w:rsidRDefault="00885637" w:rsidP="00426FB6">
      <w:pPr>
        <w:pStyle w:val="ListParagraph"/>
        <w:numPr>
          <w:ilvl w:val="0"/>
          <w:numId w:val="4"/>
        </w:numPr>
      </w:pPr>
      <w:r>
        <w:t>01/03/2022</w:t>
      </w:r>
      <w:r w:rsidR="00426FB6">
        <w:t xml:space="preserve"> - </w:t>
      </w:r>
      <w:r>
        <w:t>1 Pacific Quay, Glasgow, G51 1DZ</w:t>
      </w:r>
      <w:r w:rsidR="00426FB6">
        <w:br/>
      </w:r>
      <w:r>
        <w:t>CC Sir Iain Livingstone</w:t>
      </w:r>
      <w:r w:rsidR="00426FB6">
        <w:t>, Police Scotland</w:t>
      </w:r>
      <w:r w:rsidR="00426FB6">
        <w:br/>
      </w:r>
      <w:r w:rsidRPr="00426FB6">
        <w:rPr>
          <w:rFonts w:eastAsia="Times New Roman"/>
        </w:rPr>
        <w:t xml:space="preserve">Aamer Anwar – solicitor </w:t>
      </w:r>
      <w:r w:rsidR="00426FB6">
        <w:br/>
      </w:r>
      <w:r w:rsidRPr="00426FB6">
        <w:rPr>
          <w:rFonts w:eastAsia="Times New Roman"/>
        </w:rPr>
        <w:t xml:space="preserve">April Meechan – solicitor </w:t>
      </w:r>
      <w:r w:rsidR="00426FB6">
        <w:br/>
      </w:r>
      <w:r w:rsidR="00426FB6" w:rsidRPr="00426FB6">
        <w:rPr>
          <w:rFonts w:eastAsia="Times New Roman"/>
        </w:rPr>
        <w:t>M</w:t>
      </w:r>
      <w:r w:rsidRPr="00426FB6">
        <w:rPr>
          <w:rFonts w:eastAsia="Times New Roman"/>
        </w:rPr>
        <w:t xml:space="preserve">ember of staff with Solicitors </w:t>
      </w:r>
      <w:r w:rsidR="00486E52" w:rsidRPr="00426FB6">
        <w:rPr>
          <w:rFonts w:eastAsia="Times New Roman"/>
        </w:rPr>
        <w:t xml:space="preserve">Aamer </w:t>
      </w:r>
      <w:r w:rsidRPr="00426FB6">
        <w:rPr>
          <w:rFonts w:eastAsia="Times New Roman"/>
        </w:rPr>
        <w:t>Anwar and</w:t>
      </w:r>
      <w:r w:rsidR="00486E52" w:rsidRPr="00426FB6">
        <w:rPr>
          <w:rFonts w:eastAsia="Times New Roman"/>
        </w:rPr>
        <w:t xml:space="preserve"> April</w:t>
      </w:r>
      <w:r w:rsidRPr="00426FB6">
        <w:rPr>
          <w:rFonts w:eastAsia="Times New Roman"/>
        </w:rPr>
        <w:t xml:space="preserve"> Meechan </w:t>
      </w:r>
      <w:r w:rsidR="00426FB6">
        <w:br/>
      </w:r>
      <w:r w:rsidR="00486E52" w:rsidRPr="00426FB6">
        <w:rPr>
          <w:rFonts w:eastAsia="Times New Roman"/>
        </w:rPr>
        <w:t>F</w:t>
      </w:r>
      <w:r w:rsidRPr="00426FB6">
        <w:rPr>
          <w:rFonts w:eastAsia="Times New Roman"/>
        </w:rPr>
        <w:t xml:space="preserve">amily </w:t>
      </w:r>
      <w:r w:rsidR="00486E52" w:rsidRPr="00426FB6">
        <w:rPr>
          <w:rFonts w:eastAsia="Times New Roman"/>
        </w:rPr>
        <w:t xml:space="preserve">of </w:t>
      </w:r>
      <w:r w:rsidRPr="00426FB6">
        <w:rPr>
          <w:rFonts w:eastAsia="Times New Roman"/>
        </w:rPr>
        <w:t>Sheku Bayoh</w:t>
      </w:r>
    </w:p>
    <w:p w14:paraId="0F76CBEF" w14:textId="77777777" w:rsidR="00426FB6" w:rsidRPr="00426FB6" w:rsidRDefault="00426FB6" w:rsidP="00426FB6"/>
    <w:p w14:paraId="40BE6087" w14:textId="072854BD" w:rsidR="00F946D9" w:rsidRPr="00426FB6" w:rsidRDefault="00F946D9" w:rsidP="00426FB6">
      <w:pPr>
        <w:pStyle w:val="ListParagraph"/>
        <w:numPr>
          <w:ilvl w:val="0"/>
          <w:numId w:val="4"/>
        </w:numPr>
      </w:pPr>
      <w:r>
        <w:t>26/02/2025</w:t>
      </w:r>
      <w:r w:rsidR="00426FB6">
        <w:t xml:space="preserve"> - </w:t>
      </w:r>
      <w:r>
        <w:t xml:space="preserve">Aamer Anwar Office, 21 </w:t>
      </w:r>
      <w:proofErr w:type="spellStart"/>
      <w:r>
        <w:t>Blythswood</w:t>
      </w:r>
      <w:proofErr w:type="spellEnd"/>
      <w:r>
        <w:t xml:space="preserve"> </w:t>
      </w:r>
      <w:proofErr w:type="spellStart"/>
      <w:r>
        <w:t>Sq</w:t>
      </w:r>
      <w:proofErr w:type="spellEnd"/>
      <w:r>
        <w:t xml:space="preserve">, </w:t>
      </w:r>
      <w:proofErr w:type="gramStart"/>
      <w:r>
        <w:t>Glasgow,G</w:t>
      </w:r>
      <w:proofErr w:type="gramEnd"/>
      <w:r>
        <w:t>2 4BL</w:t>
      </w:r>
      <w:r w:rsidR="00426FB6">
        <w:br/>
      </w:r>
      <w:r>
        <w:t>CC Jo Farrell</w:t>
      </w:r>
      <w:r w:rsidR="00426FB6">
        <w:t>, Police Scotland</w:t>
      </w:r>
      <w:r w:rsidR="00426FB6">
        <w:br/>
      </w:r>
      <w:r>
        <w:t>DCC Alan Speirs</w:t>
      </w:r>
      <w:r w:rsidR="00426FB6">
        <w:t>, Police Scotland</w:t>
      </w:r>
      <w:r w:rsidR="00426FB6">
        <w:br/>
      </w:r>
      <w:r w:rsidR="00486E52" w:rsidRPr="00426FB6">
        <w:t>Family of Sheku Bayoh</w:t>
      </w:r>
    </w:p>
    <w:p w14:paraId="4EEE3AFB" w14:textId="77777777" w:rsidR="00426FB6" w:rsidRDefault="00885637" w:rsidP="00885637">
      <w:r w:rsidRPr="00885637">
        <w:t xml:space="preserve">With regards to minutes of these meetings </w:t>
      </w:r>
      <w:r w:rsidR="00F03A75">
        <w:t xml:space="preserve">and information regarding a meeting held after the inquiry hearing on June 12, 2025, </w:t>
      </w:r>
      <w:r w:rsidRPr="00885637">
        <w:t>the information sought is not held by Police Scotland and section 17 of the Act therefore applies.</w:t>
      </w:r>
      <w:r w:rsidR="008F1874">
        <w:t xml:space="preserve"> </w:t>
      </w:r>
    </w:p>
    <w:p w14:paraId="401C9E43" w14:textId="658C3586" w:rsidR="00885637" w:rsidRPr="00885637" w:rsidRDefault="008F1874" w:rsidP="00885637">
      <w:r>
        <w:t xml:space="preserve">To explain, no minutes were taken during these meetings. </w:t>
      </w:r>
    </w:p>
    <w:p w14:paraId="34BDABBD" w14:textId="47856385" w:rsidR="00BF6B81" w:rsidRPr="00B11A55" w:rsidRDefault="00BF6B81" w:rsidP="00F03A75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F75C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DD3B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1BEE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6695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7E0E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CBF3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45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B72"/>
    <w:multiLevelType w:val="hybridMultilevel"/>
    <w:tmpl w:val="87ECD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B4234"/>
    <w:multiLevelType w:val="hybridMultilevel"/>
    <w:tmpl w:val="997479B0"/>
    <w:lvl w:ilvl="0" w:tplc="1C1014F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6AF7"/>
    <w:multiLevelType w:val="hybridMultilevel"/>
    <w:tmpl w:val="FFFFFFFF"/>
    <w:lvl w:ilvl="0" w:tplc="915A96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549731560">
    <w:abstractNumId w:val="1"/>
  </w:num>
  <w:num w:numId="3" w16cid:durableId="659895423">
    <w:abstractNumId w:val="2"/>
  </w:num>
  <w:num w:numId="4" w16cid:durableId="99584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154"/>
    <w:rsid w:val="000E2F19"/>
    <w:rsid w:val="000E6526"/>
    <w:rsid w:val="00141533"/>
    <w:rsid w:val="00167528"/>
    <w:rsid w:val="0018440D"/>
    <w:rsid w:val="00195CC4"/>
    <w:rsid w:val="001A4544"/>
    <w:rsid w:val="001F2261"/>
    <w:rsid w:val="00207326"/>
    <w:rsid w:val="00253DF6"/>
    <w:rsid w:val="00255F1E"/>
    <w:rsid w:val="002E1CB4"/>
    <w:rsid w:val="0036503B"/>
    <w:rsid w:val="00376A4A"/>
    <w:rsid w:val="00381234"/>
    <w:rsid w:val="003D3235"/>
    <w:rsid w:val="003D6D03"/>
    <w:rsid w:val="003E12CA"/>
    <w:rsid w:val="004010DC"/>
    <w:rsid w:val="00406F82"/>
    <w:rsid w:val="00426FB6"/>
    <w:rsid w:val="004341F0"/>
    <w:rsid w:val="00436555"/>
    <w:rsid w:val="00456324"/>
    <w:rsid w:val="00475460"/>
    <w:rsid w:val="00486E52"/>
    <w:rsid w:val="00490317"/>
    <w:rsid w:val="00491644"/>
    <w:rsid w:val="00496A08"/>
    <w:rsid w:val="004C5B56"/>
    <w:rsid w:val="004E1605"/>
    <w:rsid w:val="004F653C"/>
    <w:rsid w:val="00540A52"/>
    <w:rsid w:val="00557306"/>
    <w:rsid w:val="00576A45"/>
    <w:rsid w:val="00645CFA"/>
    <w:rsid w:val="00685219"/>
    <w:rsid w:val="006C6D0E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5637"/>
    <w:rsid w:val="008964EF"/>
    <w:rsid w:val="008F1874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E5712"/>
    <w:rsid w:val="00AF20D3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6BDD"/>
    <w:rsid w:val="00C606A2"/>
    <w:rsid w:val="00C63872"/>
    <w:rsid w:val="00C84948"/>
    <w:rsid w:val="00C94ED8"/>
    <w:rsid w:val="00CF1111"/>
    <w:rsid w:val="00D05706"/>
    <w:rsid w:val="00D27DC5"/>
    <w:rsid w:val="00D47E36"/>
    <w:rsid w:val="00DD68CE"/>
    <w:rsid w:val="00E55D79"/>
    <w:rsid w:val="00EE2373"/>
    <w:rsid w:val="00EF0FBB"/>
    <w:rsid w:val="00EF4761"/>
    <w:rsid w:val="00F03A75"/>
    <w:rsid w:val="00F946D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2025-07-15T10:49:00Z</cp:lastPrinted>
  <dcterms:created xsi:type="dcterms:W3CDTF">2025-07-15T09:52:00Z</dcterms:created>
  <dcterms:modified xsi:type="dcterms:W3CDTF">2025-07-15T10:49:00Z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