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6176741" w:rsidR="00B17211" w:rsidRPr="00B17211" w:rsidRDefault="00B17211" w:rsidP="007F490F">
            <w:r w:rsidRPr="007F490F">
              <w:rPr>
                <w:rStyle w:val="Heading2Char"/>
              </w:rPr>
              <w:t>Our reference:</w:t>
            </w:r>
            <w:r>
              <w:t xml:space="preserve">  FOI 2</w:t>
            </w:r>
            <w:r w:rsidR="00B654B6">
              <w:t>4</w:t>
            </w:r>
            <w:r>
              <w:t>-</w:t>
            </w:r>
            <w:r w:rsidR="007A7984">
              <w:t>1171</w:t>
            </w:r>
          </w:p>
          <w:p w14:paraId="34BDABA6" w14:textId="37C5653E" w:rsidR="00B17211" w:rsidRDefault="00456324" w:rsidP="00EE2373">
            <w:r w:rsidRPr="007F490F">
              <w:rPr>
                <w:rStyle w:val="Heading2Char"/>
              </w:rPr>
              <w:t>Respon</w:t>
            </w:r>
            <w:r w:rsidR="007D55F6">
              <w:rPr>
                <w:rStyle w:val="Heading2Char"/>
              </w:rPr>
              <w:t>ded to:</w:t>
            </w:r>
            <w:r w:rsidR="007F490F">
              <w:t xml:space="preserve">  </w:t>
            </w:r>
            <w:r w:rsidR="007A7984">
              <w:t>2</w:t>
            </w:r>
            <w:r w:rsidR="007A7984" w:rsidRPr="007A7984">
              <w:rPr>
                <w:vertAlign w:val="superscript"/>
              </w:rPr>
              <w:t>nd</w:t>
            </w:r>
            <w:r w:rsidR="007A7984">
              <w:t xml:space="preserve"> May</w:t>
            </w:r>
            <w:r>
              <w:t xml:space="preserve"> 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4D1DB852" w14:textId="77777777" w:rsidR="000F260D" w:rsidRDefault="000F260D" w:rsidP="0036503B">
      <w:pPr>
        <w:rPr>
          <w:b/>
        </w:rPr>
      </w:pPr>
    </w:p>
    <w:p w14:paraId="399470F6" w14:textId="77777777" w:rsidR="00195471" w:rsidRDefault="00195471" w:rsidP="00195471">
      <w:pPr>
        <w:pStyle w:val="Heading2"/>
        <w:rPr>
          <w:rFonts w:eastAsia="Times New Roman"/>
        </w:rPr>
      </w:pPr>
      <w:r>
        <w:rPr>
          <w:rFonts w:eastAsia="Times New Roman"/>
        </w:rPr>
        <w:t>How many police dogs do you have?</w:t>
      </w:r>
    </w:p>
    <w:p w14:paraId="0D2B5C8E" w14:textId="22C1B7B0" w:rsidR="00195471" w:rsidRDefault="00195471" w:rsidP="00195471">
      <w:r>
        <w:t>We currently have 132 dogs in the system.</w:t>
      </w:r>
    </w:p>
    <w:p w14:paraId="69FA8A36" w14:textId="77777777" w:rsidR="006403F4" w:rsidRPr="00195471" w:rsidRDefault="006403F4" w:rsidP="00195471"/>
    <w:p w14:paraId="0EBE5A66" w14:textId="77777777" w:rsidR="00195471" w:rsidRDefault="00195471" w:rsidP="00195471">
      <w:pPr>
        <w:pStyle w:val="Heading2"/>
        <w:rPr>
          <w:rFonts w:eastAsia="Times New Roman"/>
        </w:rPr>
      </w:pPr>
      <w:r>
        <w:rPr>
          <w:rFonts w:eastAsia="Times New Roman"/>
        </w:rPr>
        <w:t>What is the yearly expenditure for all your police dogs?</w:t>
      </w:r>
    </w:p>
    <w:p w14:paraId="5F173D9F" w14:textId="77777777" w:rsidR="006403F4" w:rsidRDefault="006403F4" w:rsidP="006403F4">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276F166" w14:textId="55637FCD" w:rsidR="006403F4" w:rsidRDefault="006403F4" w:rsidP="006403F4">
      <w:r>
        <w:t xml:space="preserve">By way of explanation, there is no simple way of extracting the data you require. </w:t>
      </w:r>
      <w:r w:rsidR="000F260D">
        <w:t>Several business support units would have to be involved to collate the data after which e</w:t>
      </w:r>
      <w:r>
        <w:t xml:space="preserve">ach record and invoice would have to be manually checked </w:t>
      </w:r>
      <w:r w:rsidR="000F260D">
        <w:t>for relevance. This is an exercise that would far exceed the cost threshold set out withing the Act.</w:t>
      </w:r>
    </w:p>
    <w:p w14:paraId="216D3C85" w14:textId="77777777" w:rsidR="006403F4" w:rsidRPr="006403F4" w:rsidRDefault="006403F4" w:rsidP="006403F4"/>
    <w:p w14:paraId="379EA40B" w14:textId="77777777" w:rsidR="00195471" w:rsidRDefault="00195471" w:rsidP="00195471">
      <w:pPr>
        <w:pStyle w:val="Heading2"/>
        <w:rPr>
          <w:rFonts w:eastAsia="Times New Roman"/>
        </w:rPr>
      </w:pPr>
      <w:r>
        <w:rPr>
          <w:rFonts w:eastAsia="Times New Roman"/>
        </w:rPr>
        <w:t>Over the past 10 years (between January 2014 to January 2024), how many police dogs which have retired from your force have gone into a shelter?</w:t>
      </w:r>
    </w:p>
    <w:p w14:paraId="5C07FB2F" w14:textId="77777777" w:rsidR="00195471" w:rsidRDefault="00195471" w:rsidP="00195471">
      <w:pPr>
        <w:pStyle w:val="Heading2"/>
        <w:rPr>
          <w:rFonts w:eastAsia="Times New Roman"/>
        </w:rPr>
      </w:pPr>
      <w:r>
        <w:rPr>
          <w:rFonts w:eastAsia="Times New Roman"/>
        </w:rPr>
        <w:t>Over the past 10 years (between January 2014 to January 2024) how many police dogs which have retired from your force have been put up for adoption?</w:t>
      </w:r>
    </w:p>
    <w:p w14:paraId="393C14F7" w14:textId="77777777" w:rsidR="00195471" w:rsidRDefault="00195471" w:rsidP="00195471">
      <w:pPr>
        <w:pStyle w:val="Heading2"/>
        <w:rPr>
          <w:rFonts w:eastAsia="Times New Roman"/>
        </w:rPr>
      </w:pPr>
      <w:r>
        <w:rPr>
          <w:rFonts w:eastAsia="Times New Roman"/>
        </w:rPr>
        <w:t>Over the past 10 years (between January 2014 to January 2024) how many police dogs which have retired from your force have been taken in by the handler which worked with them?</w:t>
      </w:r>
    </w:p>
    <w:p w14:paraId="6C3F8637" w14:textId="3F44A6D4" w:rsidR="000F260D" w:rsidRDefault="000F260D" w:rsidP="000F260D">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Unfortunately, </w:t>
      </w:r>
      <w:r>
        <w:rPr>
          <w:rFonts w:eastAsiaTheme="majorEastAsia" w:cstheme="majorBidi"/>
          <w:bCs/>
          <w:color w:val="000000" w:themeColor="text1"/>
          <w:szCs w:val="26"/>
        </w:rPr>
        <w:t>Police Scotland do not hold records of where he dogs are placed after retirement</w:t>
      </w:r>
      <w:r>
        <w:rPr>
          <w:rFonts w:eastAsiaTheme="majorEastAsia" w:cstheme="majorBidi"/>
          <w:bCs/>
          <w:color w:val="000000" w:themeColor="text1"/>
          <w:szCs w:val="26"/>
        </w:rPr>
        <w:t xml:space="preserve"> therefore, t</w:t>
      </w:r>
      <w:r>
        <w:rPr>
          <w:rFonts w:eastAsiaTheme="majorEastAsia" w:cstheme="majorBidi"/>
          <w:bCs/>
          <w:color w:val="000000" w:themeColor="text1"/>
          <w:szCs w:val="26"/>
        </w:rPr>
        <w:t xml:space="preserve">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r>
        <w:rPr>
          <w:rFonts w:eastAsiaTheme="majorEastAsia" w:cstheme="majorBidi"/>
          <w:bCs/>
          <w:color w:val="000000" w:themeColor="text1"/>
          <w:szCs w:val="26"/>
        </w:rPr>
        <w:t xml:space="preserve"> </w:t>
      </w:r>
    </w:p>
    <w:p w14:paraId="3523D116" w14:textId="77777777" w:rsidR="000F260D" w:rsidRPr="000F260D" w:rsidRDefault="000F260D" w:rsidP="000F260D"/>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FA20F6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798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8A4AA5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798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47787D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798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B524ED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798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912687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798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05CFD9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798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0F260D"/>
    <w:rsid w:val="00141533"/>
    <w:rsid w:val="00167528"/>
    <w:rsid w:val="00195471"/>
    <w:rsid w:val="00195CC4"/>
    <w:rsid w:val="00207326"/>
    <w:rsid w:val="00253DF6"/>
    <w:rsid w:val="00255F1E"/>
    <w:rsid w:val="0036503B"/>
    <w:rsid w:val="003D6D03"/>
    <w:rsid w:val="003E12CA"/>
    <w:rsid w:val="004010DC"/>
    <w:rsid w:val="0040658B"/>
    <w:rsid w:val="004341F0"/>
    <w:rsid w:val="00456324"/>
    <w:rsid w:val="00475460"/>
    <w:rsid w:val="00490317"/>
    <w:rsid w:val="00491644"/>
    <w:rsid w:val="00496A08"/>
    <w:rsid w:val="004E1605"/>
    <w:rsid w:val="004F653C"/>
    <w:rsid w:val="00540A52"/>
    <w:rsid w:val="00557306"/>
    <w:rsid w:val="006403F4"/>
    <w:rsid w:val="00645CFA"/>
    <w:rsid w:val="006D5799"/>
    <w:rsid w:val="00750D83"/>
    <w:rsid w:val="00785DBC"/>
    <w:rsid w:val="00793DD5"/>
    <w:rsid w:val="007A7984"/>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8316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412</Words>
  <Characters>2352</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2024-05-02T06:48:00Z</dcterms:created>
  <dcterms:modified xsi:type="dcterms:W3CDTF">2024-05-02T07:23:00Z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