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7DD17EC" w14:textId="77777777" w:rsidR="00CD0C7B" w:rsidRDefault="00B17211" w:rsidP="00CD0C7B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CD0C7B">
              <w:t>0870</w:t>
            </w:r>
          </w:p>
          <w:p w14:paraId="34BDABA6" w14:textId="1BC51D5D" w:rsidR="00B17211" w:rsidRDefault="00CD0C7B" w:rsidP="00CD0C7B">
            <w:r>
              <w:rPr>
                <w:rStyle w:val="Heading2Char"/>
              </w:rPr>
              <w:t>res</w:t>
            </w:r>
            <w:r w:rsidR="00456324" w:rsidRPr="007F490F">
              <w:rPr>
                <w:rStyle w:val="Heading2Char"/>
              </w:rPr>
              <w:t>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>
              <w:t>13 March</w:t>
            </w:r>
            <w:r w:rsidR="00456324"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90A380" w14:textId="77777777" w:rsidR="00024E4E" w:rsidRDefault="00024E4E" w:rsidP="00024E4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24E4E">
        <w:rPr>
          <w:rFonts w:eastAsiaTheme="majorEastAsia" w:cstheme="majorBidi"/>
          <w:b/>
          <w:color w:val="000000" w:themeColor="text1"/>
          <w:szCs w:val="26"/>
        </w:rPr>
        <w:t>I am writing to make a request for information under the Freedom of Information Act 2000. I would like to request data regarding the enforcement and statistics of mobile phone usage while driving and seatbelt compliance in vehicles within your jurisdiction. Specifically, I would like to request the following information: </w:t>
      </w:r>
    </w:p>
    <w:p w14:paraId="6CF96874" w14:textId="77777777" w:rsidR="00024E4E" w:rsidRPr="00024E4E" w:rsidRDefault="00024E4E" w:rsidP="00024E4E">
      <w:pPr>
        <w:pStyle w:val="Heading2"/>
      </w:pPr>
      <w:r w:rsidRPr="00024E4E">
        <w:t>Mobile Phone Usage While Driving: </w:t>
      </w:r>
    </w:p>
    <w:p w14:paraId="372918F6" w14:textId="77777777" w:rsidR="00024E4E" w:rsidRDefault="00024E4E" w:rsidP="00024E4E">
      <w:pPr>
        <w:pStyle w:val="Heading2"/>
      </w:pPr>
      <w:r w:rsidRPr="00024E4E">
        <w:t>The number of reported offences for drivers using a mobile phone while driving from January 2022 to February 2025. </w:t>
      </w:r>
    </w:p>
    <w:p w14:paraId="2A1A4DD6" w14:textId="77777777" w:rsidR="00024E4E" w:rsidRDefault="00024E4E" w:rsidP="00024E4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4E28E122" w14:textId="1F840712" w:rsidR="00024E4E" w:rsidRDefault="00024E4E" w:rsidP="00024E4E">
      <w:r>
        <w:t>“Information which the applicant can reasonably obtain other than by requesting it is exempt information”</w:t>
      </w:r>
    </w:p>
    <w:p w14:paraId="1151BFC1" w14:textId="4ABFD971" w:rsidR="00024E4E" w:rsidRDefault="00024E4E" w:rsidP="00024E4E">
      <w:r>
        <w:t>Information is publicly availabl</w:t>
      </w:r>
      <w:r>
        <w:t xml:space="preserve">e at </w:t>
      </w:r>
      <w:r w:rsidR="002150E5" w:rsidRPr="002150E5">
        <w:t> </w:t>
      </w:r>
      <w:hyperlink r:id="rId11" w:tgtFrame="_blank" w:history="1">
        <w:r w:rsidR="002150E5" w:rsidRPr="002150E5">
          <w:rPr>
            <w:rStyle w:val="Hyperlink"/>
          </w:rPr>
          <w:t>Crime data - Police Scotland</w:t>
        </w:r>
      </w:hyperlink>
      <w:r w:rsidR="002150E5" w:rsidRPr="002150E5">
        <w:t>​</w:t>
      </w:r>
      <w:r w:rsidR="002150E5">
        <w:t>.</w:t>
      </w:r>
    </w:p>
    <w:p w14:paraId="4387D98D" w14:textId="7940251F" w:rsidR="002150E5" w:rsidRDefault="002150E5" w:rsidP="00024E4E">
      <w:r>
        <w:t>Please note that a recorded crime is any crime that had been reported to Police Scotland whereas d</w:t>
      </w:r>
      <w:r>
        <w:t>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70281EF7" w14:textId="77777777" w:rsidR="002150E5" w:rsidRPr="00024E4E" w:rsidRDefault="002150E5" w:rsidP="002150E5">
      <w:pPr>
        <w:pStyle w:val="Heading2"/>
      </w:pPr>
      <w:r w:rsidRPr="00024E4E">
        <w:t>Including if possible:  </w:t>
      </w:r>
    </w:p>
    <w:p w14:paraId="4E38D51A" w14:textId="77777777" w:rsidR="002150E5" w:rsidRPr="00024E4E" w:rsidRDefault="002150E5" w:rsidP="002150E5">
      <w:pPr>
        <w:pStyle w:val="Heading2"/>
      </w:pPr>
      <w:r w:rsidRPr="00024E4E">
        <w:t>Age of offender (e.g., under 18, 18-24, 25-34, 35-44, 45-54, 55-64, 65+) </w:t>
      </w:r>
    </w:p>
    <w:p w14:paraId="75542B85" w14:textId="77777777" w:rsidR="002150E5" w:rsidRPr="00024E4E" w:rsidRDefault="002150E5" w:rsidP="002150E5">
      <w:pPr>
        <w:pStyle w:val="Heading2"/>
      </w:pPr>
      <w:r w:rsidRPr="00024E4E">
        <w:t>Gender of offender  </w:t>
      </w:r>
    </w:p>
    <w:p w14:paraId="39168ECB" w14:textId="77777777" w:rsidR="002150E5" w:rsidRPr="00024E4E" w:rsidRDefault="002150E5" w:rsidP="002150E5">
      <w:pPr>
        <w:pStyle w:val="Heading2"/>
      </w:pPr>
      <w:r w:rsidRPr="00024E4E">
        <w:t>A brief description of what took place (if possible).  </w:t>
      </w:r>
    </w:p>
    <w:p w14:paraId="3170D6CA" w14:textId="77777777" w:rsidR="002150E5" w:rsidRPr="00024E4E" w:rsidRDefault="002150E5" w:rsidP="002150E5">
      <w:pPr>
        <w:pStyle w:val="Heading2"/>
      </w:pPr>
      <w:r w:rsidRPr="00024E4E">
        <w:t>Vehicle being driven </w:t>
      </w:r>
    </w:p>
    <w:p w14:paraId="50ECE371" w14:textId="77777777" w:rsidR="002150E5" w:rsidRPr="00024E4E" w:rsidRDefault="002150E5" w:rsidP="002150E5">
      <w:pPr>
        <w:pStyle w:val="Heading2"/>
      </w:pPr>
      <w:r w:rsidRPr="00024E4E">
        <w:t>Actions taken (Fines, penalties, warnings, arrests) </w:t>
      </w:r>
    </w:p>
    <w:p w14:paraId="4C7470DB" w14:textId="77777777" w:rsidR="00024E4E" w:rsidRPr="00024E4E" w:rsidRDefault="00024E4E" w:rsidP="00024E4E"/>
    <w:p w14:paraId="10915037" w14:textId="77777777" w:rsidR="00024E4E" w:rsidRPr="00024E4E" w:rsidRDefault="00024E4E" w:rsidP="00024E4E"/>
    <w:p w14:paraId="4D44B87D" w14:textId="77777777" w:rsidR="00024E4E" w:rsidRPr="00024E4E" w:rsidRDefault="00024E4E" w:rsidP="00024E4E">
      <w:pPr>
        <w:pStyle w:val="Heading2"/>
      </w:pPr>
      <w:r w:rsidRPr="00024E4E">
        <w:t>Injury/Deaths (of offender/victim) </w:t>
      </w:r>
    </w:p>
    <w:p w14:paraId="60667B7C" w14:textId="77777777" w:rsidR="00024E4E" w:rsidRDefault="00024E4E" w:rsidP="00024E4E">
      <w:pPr>
        <w:pStyle w:val="Heading2"/>
      </w:pPr>
      <w:r w:rsidRPr="00024E4E">
        <w:t>Damage to vehicles </w:t>
      </w:r>
    </w:p>
    <w:p w14:paraId="6A3E50D7" w14:textId="77777777" w:rsidR="00024E4E" w:rsidRPr="00024E4E" w:rsidRDefault="00024E4E" w:rsidP="00024E4E">
      <w:pPr>
        <w:pStyle w:val="Heading2"/>
      </w:pPr>
      <w:r w:rsidRPr="00024E4E">
        <w:t>Seatbelt Compliance: </w:t>
      </w:r>
    </w:p>
    <w:p w14:paraId="73B03B0B" w14:textId="77777777" w:rsidR="00024E4E" w:rsidRPr="00024E4E" w:rsidRDefault="00024E4E" w:rsidP="00024E4E">
      <w:pPr>
        <w:pStyle w:val="Heading2"/>
      </w:pPr>
      <w:r w:rsidRPr="00024E4E">
        <w:t>The number of reported offences for failure to wear a seatbelt from January 2022 to January 2025. </w:t>
      </w:r>
    </w:p>
    <w:p w14:paraId="72C8A1C5" w14:textId="77777777" w:rsidR="00024E4E" w:rsidRDefault="00024E4E" w:rsidP="00024E4E">
      <w:pPr>
        <w:pStyle w:val="Heading2"/>
      </w:pPr>
      <w:r w:rsidRPr="00024E4E">
        <w:t>Including if possible:</w:t>
      </w:r>
    </w:p>
    <w:p w14:paraId="15F2F7E8" w14:textId="77777777" w:rsidR="00024E4E" w:rsidRPr="00024E4E" w:rsidRDefault="00024E4E" w:rsidP="00024E4E">
      <w:pPr>
        <w:pStyle w:val="Heading2"/>
      </w:pPr>
      <w:r w:rsidRPr="00024E4E">
        <w:t>Age of offender (e.g., under 18, 18-24, 25-34, 35-44, 45-54, 55-64, 65+) </w:t>
      </w:r>
    </w:p>
    <w:p w14:paraId="4F577C17" w14:textId="3E2C29FE" w:rsidR="00024E4E" w:rsidRPr="00024E4E" w:rsidRDefault="00024E4E" w:rsidP="00024E4E">
      <w:pPr>
        <w:pStyle w:val="Heading2"/>
      </w:pPr>
      <w:r w:rsidRPr="00024E4E">
        <w:t>Gender of offender  </w:t>
      </w:r>
    </w:p>
    <w:p w14:paraId="6A406D52" w14:textId="77777777" w:rsidR="00024E4E" w:rsidRPr="00024E4E" w:rsidRDefault="00024E4E" w:rsidP="00024E4E">
      <w:pPr>
        <w:pStyle w:val="Heading2"/>
      </w:pPr>
      <w:r w:rsidRPr="00024E4E">
        <w:t>A brief description of what took place (if possible). </w:t>
      </w:r>
    </w:p>
    <w:p w14:paraId="44AEE35E" w14:textId="77777777" w:rsidR="00024E4E" w:rsidRPr="00024E4E" w:rsidRDefault="00024E4E" w:rsidP="00024E4E">
      <w:pPr>
        <w:pStyle w:val="Heading2"/>
      </w:pPr>
      <w:r w:rsidRPr="00024E4E">
        <w:t>Vehicle being driven </w:t>
      </w:r>
    </w:p>
    <w:p w14:paraId="04555B4D" w14:textId="77777777" w:rsidR="00024E4E" w:rsidRPr="00024E4E" w:rsidRDefault="00024E4E" w:rsidP="00024E4E">
      <w:pPr>
        <w:pStyle w:val="Heading2"/>
      </w:pPr>
      <w:r w:rsidRPr="00024E4E">
        <w:t>Actions taken (Fines, penalties, warnings, arrests) </w:t>
      </w:r>
    </w:p>
    <w:p w14:paraId="599C5DC1" w14:textId="77777777" w:rsidR="00024E4E" w:rsidRPr="00024E4E" w:rsidRDefault="00024E4E" w:rsidP="00024E4E">
      <w:pPr>
        <w:pStyle w:val="Heading2"/>
      </w:pPr>
      <w:r w:rsidRPr="00024E4E">
        <w:t>Injury/Deaths (of offender/victim) </w:t>
      </w:r>
    </w:p>
    <w:p w14:paraId="5EC5AB93" w14:textId="77777777" w:rsidR="00024E4E" w:rsidRDefault="00024E4E" w:rsidP="00024E4E">
      <w:pPr>
        <w:pStyle w:val="Heading2"/>
      </w:pPr>
      <w:r w:rsidRPr="00024E4E">
        <w:t>Damage to vehicles </w:t>
      </w:r>
    </w:p>
    <w:p w14:paraId="1407F925" w14:textId="06395C8E" w:rsidR="004B7635" w:rsidRDefault="004B7635" w:rsidP="004B7635">
      <w:r>
        <w:t>Unfortunately,</w:t>
      </w:r>
      <w:r w:rsidRPr="00453F0A">
        <w:t xml:space="preserve"> </w:t>
      </w:r>
      <w:r>
        <w:t>there is no simple way of extracting this data. The only way to collate the requested information is to manually</w:t>
      </w:r>
      <w:r w:rsidRPr="004B7635">
        <w:t xml:space="preserve"> review each </w:t>
      </w:r>
      <w:r>
        <w:t>crime report</w:t>
      </w:r>
      <w:r w:rsidRPr="004B7635">
        <w:t xml:space="preserve"> to extract and note any relevant detail.</w:t>
      </w:r>
      <w:r>
        <w:t xml:space="preserve"> As such,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9B09F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C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166F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C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5CC75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C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C885A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C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6EBD8B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C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AF642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0C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1757B"/>
    <w:multiLevelType w:val="multilevel"/>
    <w:tmpl w:val="88A6E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B646D"/>
    <w:multiLevelType w:val="multilevel"/>
    <w:tmpl w:val="D6C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644117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65516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62996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E4E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150E5"/>
    <w:rsid w:val="00253DF6"/>
    <w:rsid w:val="00255F1E"/>
    <w:rsid w:val="00266423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B7635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0C7B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7583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1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557</Words>
  <Characters>3181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