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C8CE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D7F96">
              <w:t>0230</w:t>
            </w:r>
          </w:p>
          <w:p w14:paraId="34BDABA6" w14:textId="7AC8D9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258E">
              <w:t>21</w:t>
            </w:r>
            <w:r w:rsidR="006D5799">
              <w:t xml:space="preserve"> </w:t>
            </w:r>
            <w:r w:rsidR="00E725CF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0E13484B" w14:textId="43426B6C" w:rsidR="009B7A40" w:rsidRPr="009B7A40" w:rsidRDefault="009B7A40" w:rsidP="009B7A40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661FE380" w:rsidR="00793DD5" w:rsidRDefault="00793DD5" w:rsidP="0036503B">
      <w:pPr>
        <w:rPr>
          <w:b/>
        </w:rPr>
      </w:pPr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49590367" w14:textId="77777777" w:rsidR="00CD7F96" w:rsidRPr="00CD7F96" w:rsidRDefault="00CD7F96" w:rsidP="00CD7F96">
      <w:pPr>
        <w:pStyle w:val="Heading2"/>
      </w:pPr>
      <w:r w:rsidRPr="00CD7F96">
        <w:t>Please could you provide details of the number of people charged in each of the past five years for being drunk in control of a boat/ship (a charge I believe is made under the Merchant Shipping Act 1995).</w:t>
      </w:r>
    </w:p>
    <w:p w14:paraId="32C93017" w14:textId="77777777" w:rsidR="00CD7F96" w:rsidRPr="00CD7F96" w:rsidRDefault="00CD7F96" w:rsidP="00CD7F96">
      <w:pPr>
        <w:pStyle w:val="Heading2"/>
      </w:pPr>
      <w:r w:rsidRPr="00CD7F96">
        <w:t>If the time-limit taken to respond to this allows, please could you also state in each case the date and location of the offence?</w:t>
      </w:r>
    </w:p>
    <w:p w14:paraId="34BDABB8" w14:textId="43903018" w:rsidR="00255F1E" w:rsidRDefault="00ED2760" w:rsidP="00793DD5">
      <w:pPr>
        <w:tabs>
          <w:tab w:val="left" w:pos="5400"/>
        </w:tabs>
      </w:pPr>
      <w:r>
        <w:t>In response, I can advise you that there were 3 detected offences relevant to your request:</w:t>
      </w:r>
    </w:p>
    <w:p w14:paraId="6A7BF7D3" w14:textId="08586114" w:rsidR="00ED2760" w:rsidRDefault="00ED2760" w:rsidP="00793DD5">
      <w:pPr>
        <w:tabs>
          <w:tab w:val="left" w:pos="5400"/>
        </w:tabs>
      </w:pPr>
      <w:r>
        <w:t>North East Division – June 2021</w:t>
      </w:r>
    </w:p>
    <w:p w14:paraId="74D24916" w14:textId="77777777" w:rsidR="00ED2760" w:rsidRDefault="00ED2760" w:rsidP="00ED2760">
      <w:pPr>
        <w:tabs>
          <w:tab w:val="left" w:pos="5400"/>
        </w:tabs>
      </w:pPr>
      <w:r>
        <w:t xml:space="preserve">Highlands &amp; Islands Division - March 2019 </w:t>
      </w:r>
    </w:p>
    <w:p w14:paraId="4723CE50" w14:textId="4BEDDE31" w:rsidR="00ED2760" w:rsidRPr="00B11A55" w:rsidRDefault="00ED2760" w:rsidP="00793DD5">
      <w:pPr>
        <w:tabs>
          <w:tab w:val="left" w:pos="5400"/>
        </w:tabs>
      </w:pPr>
      <w:r w:rsidRPr="00ED2760">
        <w:t>Argyll and West Dunbartonshire</w:t>
      </w:r>
      <w:r>
        <w:t xml:space="preserve"> Division – January 2019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095B0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25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E8805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25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9374F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25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CB21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25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A05934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25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D807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25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58E"/>
    <w:rsid w:val="00645CFA"/>
    <w:rsid w:val="006920F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B7A40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D7F96"/>
    <w:rsid w:val="00CF1111"/>
    <w:rsid w:val="00D05706"/>
    <w:rsid w:val="00D27DC5"/>
    <w:rsid w:val="00D47E36"/>
    <w:rsid w:val="00E55D79"/>
    <w:rsid w:val="00E725CF"/>
    <w:rsid w:val="00ED2760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1722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2024-02-21T11:11:00Z</cp:lastPrinted>
  <dcterms:created xsi:type="dcterms:W3CDTF">2023-12-08T11:52:00Z</dcterms:created>
  <dcterms:modified xsi:type="dcterms:W3CDTF">2024-02-21T11:11:00Z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