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CBC210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25627">
              <w:t>1018</w:t>
            </w:r>
          </w:p>
          <w:p w14:paraId="34BDABA6" w14:textId="3BA1552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C26E3">
              <w:t>7</w:t>
            </w:r>
            <w:r w:rsidR="006D5799">
              <w:t xml:space="preserve"> </w:t>
            </w:r>
            <w:r w:rsidR="00725627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0F32C03" w14:textId="77777777" w:rsidR="000F382B" w:rsidRDefault="000F382B" w:rsidP="000F382B">
      <w:pPr>
        <w:pStyle w:val="Heading2"/>
        <w:rPr>
          <w:rFonts w:eastAsia="Times New Roman"/>
        </w:rPr>
      </w:pPr>
      <w:r>
        <w:rPr>
          <w:rFonts w:eastAsia="Times New Roman"/>
        </w:rPr>
        <w:t>Can you I please request the following information for the stretch of the A7, southbound, from the junction at New Hunterfield Road,, past Goreglen, through Bellsmains to the junction to North Middleton,</w:t>
      </w:r>
    </w:p>
    <w:p w14:paraId="66F5333F" w14:textId="77777777" w:rsidR="000F382B" w:rsidRDefault="000F382B" w:rsidP="000F382B">
      <w:pPr>
        <w:pStyle w:val="Heading2"/>
        <w:rPr>
          <w:rFonts w:eastAsia="Times New Roman"/>
        </w:rPr>
      </w:pPr>
      <w:r>
        <w:rPr>
          <w:rFonts w:eastAsia="Times New Roman"/>
        </w:rPr>
        <w:t>How many vehicles have been stopped for speeding offences since November 2023?</w:t>
      </w:r>
    </w:p>
    <w:p w14:paraId="16DA45B6" w14:textId="77777777" w:rsidR="007F3CBD" w:rsidRDefault="007F3CBD" w:rsidP="007F3CB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this part of your request.  </w:t>
      </w:r>
    </w:p>
    <w:p w14:paraId="4EB11FA6" w14:textId="77777777" w:rsidR="007F3CBD" w:rsidRPr="00453F0A" w:rsidRDefault="007F3CBD" w:rsidP="007F3CBD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7C17F68C" w14:textId="068A0585" w:rsidR="007F3CBD" w:rsidRDefault="007F3CBD" w:rsidP="007F3CBD">
      <w:pPr>
        <w:rPr>
          <w:szCs w:val="20"/>
        </w:rPr>
      </w:pPr>
      <w:r>
        <w:t>To explain,</w:t>
      </w:r>
      <w:r w:rsidR="00A9694B">
        <w:t xml:space="preserve"> </w:t>
      </w:r>
      <w:r w:rsidR="00EE7915">
        <w:t>we have no means to establish whether a vehicle has actually been stopped by Police</w:t>
      </w:r>
      <w:r w:rsidR="004145AE">
        <w:t xml:space="preserve"> </w:t>
      </w:r>
      <w:r w:rsidR="00EE7915">
        <w:t>as this information</w:t>
      </w:r>
      <w:r w:rsidR="00A9694B">
        <w:t xml:space="preserve"> would be recorded in an Officer’s notebook</w:t>
      </w:r>
      <w:r w:rsidR="00EE7915">
        <w:t>.</w:t>
      </w:r>
      <w:r w:rsidR="00A9694B">
        <w:t xml:space="preserve"> </w:t>
      </w:r>
      <w:r w:rsidR="00EE7915">
        <w:t>T</w:t>
      </w:r>
      <w:r w:rsidR="00725627">
        <w:t xml:space="preserve">o answer this part of your request would require </w:t>
      </w:r>
      <w:r w:rsidR="00EE7915">
        <w:t>us to carry out a check of every Officer’s notebook</w:t>
      </w:r>
      <w:r w:rsidR="00D3218E">
        <w:t xml:space="preserve"> to establish relevant incidents</w:t>
      </w:r>
      <w:r w:rsidR="00EE7915">
        <w:t>.</w:t>
      </w:r>
    </w:p>
    <w:p w14:paraId="4AB7FD05" w14:textId="5BB89157" w:rsidR="007F3CBD" w:rsidRPr="00A9694B" w:rsidRDefault="007F3CBD" w:rsidP="007F3CBD">
      <w:r w:rsidRPr="00A9694B">
        <w:t xml:space="preserve">To be of assistance, </w:t>
      </w:r>
      <w:r w:rsidR="00A9694B" w:rsidRPr="00A9694B">
        <w:rPr>
          <w:color w:val="444444"/>
          <w:shd w:val="clear" w:color="auto" w:fill="FFFFFF"/>
        </w:rPr>
        <w:t>we could provide data on the three mo</w:t>
      </w:r>
      <w:r w:rsidR="00A9694B">
        <w:rPr>
          <w:color w:val="444444"/>
          <w:shd w:val="clear" w:color="auto" w:fill="FFFFFF"/>
        </w:rPr>
        <w:t>b</w:t>
      </w:r>
      <w:r w:rsidR="00A9694B" w:rsidRPr="00A9694B">
        <w:rPr>
          <w:color w:val="444444"/>
          <w:shd w:val="clear" w:color="auto" w:fill="FFFFFF"/>
        </w:rPr>
        <w:t xml:space="preserve">ile cameras on the A7 if that would be of interest </w:t>
      </w:r>
      <w:r w:rsidR="004145AE">
        <w:rPr>
          <w:color w:val="444444"/>
          <w:shd w:val="clear" w:color="auto" w:fill="FFFFFF"/>
        </w:rPr>
        <w:t xml:space="preserve">to you </w:t>
      </w:r>
      <w:r w:rsidR="00A9694B" w:rsidRPr="00A9694B">
        <w:rPr>
          <w:color w:val="444444"/>
          <w:shd w:val="clear" w:color="auto" w:fill="FFFFFF"/>
        </w:rPr>
        <w:t>- </w:t>
      </w:r>
      <w:r w:rsidR="00A9694B">
        <w:rPr>
          <w:color w:val="444444"/>
          <w:shd w:val="clear" w:color="auto" w:fill="FFFFFF"/>
        </w:rPr>
        <w:t xml:space="preserve"> </w:t>
      </w:r>
      <w:hyperlink r:id="rId11" w:history="1">
        <w:r w:rsidR="00A9694B" w:rsidRPr="00A9694B">
          <w:rPr>
            <w:color w:val="0000FF"/>
            <w:u w:val="single"/>
          </w:rPr>
          <w:t>Scottish Borders — Safety Cameras Scotland</w:t>
        </w:r>
      </w:hyperlink>
      <w:r w:rsidR="00A9694B">
        <w:rPr>
          <w:color w:val="444444"/>
          <w:shd w:val="clear" w:color="auto" w:fill="FFFFFF"/>
        </w:rPr>
        <w:t xml:space="preserve">             </w:t>
      </w:r>
    </w:p>
    <w:p w14:paraId="67BBE069" w14:textId="77777777" w:rsidR="000F382B" w:rsidRDefault="000F382B" w:rsidP="000F382B">
      <w:pPr>
        <w:pStyle w:val="Heading2"/>
        <w:rPr>
          <w:rFonts w:eastAsia="Times New Roman"/>
        </w:rPr>
      </w:pPr>
      <w:r>
        <w:rPr>
          <w:rFonts w:eastAsia="Times New Roman"/>
        </w:rPr>
        <w:t>How many accidents or incidents have been caused, with speeding being the cause or a factor, since 2023?</w:t>
      </w:r>
    </w:p>
    <w:p w14:paraId="7CB95C8C" w14:textId="77777777" w:rsidR="00D3218E" w:rsidRDefault="00EB784A" w:rsidP="00793DD5">
      <w:pPr>
        <w:tabs>
          <w:tab w:val="left" w:pos="5400"/>
        </w:tabs>
      </w:pPr>
      <w:r>
        <w:t xml:space="preserve">In relation to this part of your request, we have carried out a search of our CRaSH system </w:t>
      </w:r>
      <w:r w:rsidR="00DE27D5">
        <w:t xml:space="preserve">for the location mentioned above for the period since November 2023 to date.  </w:t>
      </w:r>
    </w:p>
    <w:p w14:paraId="34BDABB8" w14:textId="1D499569" w:rsidR="00255F1E" w:rsidRDefault="00DE27D5" w:rsidP="00793DD5">
      <w:pPr>
        <w:tabs>
          <w:tab w:val="left" w:pos="5400"/>
        </w:tabs>
      </w:pPr>
      <w:r>
        <w:t>T</w:t>
      </w:r>
      <w:r w:rsidR="00EB784A">
        <w:t xml:space="preserve">he table </w:t>
      </w:r>
      <w:r w:rsidR="004145AE">
        <w:t xml:space="preserve">below </w:t>
      </w:r>
      <w:r w:rsidR="00EB784A">
        <w:t>provides figures for recorded road traffic collisions</w:t>
      </w:r>
      <w:r>
        <w:t xml:space="preserve">, broken down by severity, </w:t>
      </w:r>
      <w:r w:rsidR="00EB784A">
        <w:t>where ‘exceeding the speed limit’ was a contributory factor</w:t>
      </w:r>
      <w:r>
        <w:t>.</w:t>
      </w:r>
    </w:p>
    <w:p w14:paraId="428447B2" w14:textId="77777777" w:rsidR="004145AE" w:rsidRDefault="004145AE" w:rsidP="00793DD5">
      <w:pPr>
        <w:tabs>
          <w:tab w:val="left" w:pos="5400"/>
        </w:tabs>
      </w:pPr>
    </w:p>
    <w:p w14:paraId="32D465F5" w14:textId="77777777" w:rsidR="004145AE" w:rsidRDefault="004145AE" w:rsidP="00793DD5">
      <w:pPr>
        <w:tabs>
          <w:tab w:val="left" w:pos="5400"/>
        </w:tabs>
      </w:pPr>
    </w:p>
    <w:p w14:paraId="68368068" w14:textId="77777777" w:rsidR="004145AE" w:rsidRDefault="004145AE" w:rsidP="00793DD5">
      <w:pPr>
        <w:tabs>
          <w:tab w:val="left" w:pos="5400"/>
        </w:tabs>
      </w:pPr>
    </w:p>
    <w:tbl>
      <w:tblPr>
        <w:tblStyle w:val="TableGrid"/>
        <w:tblW w:w="7971" w:type="dxa"/>
        <w:tblLook w:val="04A0" w:firstRow="1" w:lastRow="0" w:firstColumn="1" w:lastColumn="0" w:noHBand="0" w:noVBand="1"/>
        <w:tblCaption w:val=" Recorded road traffic collisions, broken down by severity, where ‘exceeding the speed limit’ was a contributory factor Nov 23 to date"/>
        <w:tblDescription w:val=" Recorded road traffic collisions, broken down by severity, where ‘exceeding the speed limit’ was a contributory factor Nov 23 to date"/>
      </w:tblPr>
      <w:tblGrid>
        <w:gridCol w:w="1345"/>
        <w:gridCol w:w="1656"/>
        <w:gridCol w:w="1657"/>
        <w:gridCol w:w="1656"/>
        <w:gridCol w:w="1657"/>
      </w:tblGrid>
      <w:tr w:rsidR="001B0E98" w:rsidRPr="00557306" w14:paraId="679FC7AA" w14:textId="77777777" w:rsidTr="008A4A14">
        <w:trPr>
          <w:tblHeader/>
        </w:trPr>
        <w:tc>
          <w:tcPr>
            <w:tcW w:w="13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8A9B95" w14:textId="77777777" w:rsidR="001B0E98" w:rsidRPr="00557306" w:rsidRDefault="001B0E98" w:rsidP="001310B5">
            <w:pPr>
              <w:spacing w:line="276" w:lineRule="auto"/>
              <w:rPr>
                <w:b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</w:tcPr>
          <w:p w14:paraId="6661D6E7" w14:textId="6AB18564" w:rsidR="001B0E98" w:rsidRPr="00557306" w:rsidRDefault="001B0E98" w:rsidP="001B0E98">
            <w:pPr>
              <w:pStyle w:val="Heading2"/>
            </w:pPr>
            <w:r>
              <w:t>Severity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14:paraId="527E524E" w14:textId="2724B42C" w:rsidR="001B0E98" w:rsidRPr="00557306" w:rsidRDefault="001B0E98" w:rsidP="001B0E98">
            <w:pPr>
              <w:pStyle w:val="Heading2"/>
            </w:pPr>
            <w:r>
              <w:t>Fatal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532853E0" w14:textId="24958CB6" w:rsidR="001B0E98" w:rsidRPr="00557306" w:rsidRDefault="001B0E98" w:rsidP="001B0E98">
            <w:pPr>
              <w:pStyle w:val="Heading2"/>
            </w:pPr>
            <w:r>
              <w:t>Serious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14:paraId="4D269489" w14:textId="22FF9243" w:rsidR="001B0E98" w:rsidRPr="00557306" w:rsidRDefault="001B0E98" w:rsidP="001B0E98">
            <w:pPr>
              <w:pStyle w:val="Heading2"/>
            </w:pPr>
            <w:r>
              <w:t>Slight</w:t>
            </w:r>
          </w:p>
        </w:tc>
      </w:tr>
      <w:tr w:rsidR="001B0E98" w14:paraId="64E8FF0B" w14:textId="77777777" w:rsidTr="008A4A1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911748" w14:textId="23A29ED2" w:rsidR="001B0E98" w:rsidRPr="001B0E98" w:rsidRDefault="001B0E98" w:rsidP="00501D77">
            <w:pPr>
              <w:tabs>
                <w:tab w:val="left" w:pos="5400"/>
              </w:tabs>
              <w:spacing w:line="276" w:lineRule="auto"/>
              <w:jc w:val="center"/>
            </w:pPr>
            <w:r w:rsidRPr="001B0E98">
              <w:t>2023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14:paraId="77BBC4F5" w14:textId="17A57550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Jan</w:t>
            </w:r>
          </w:p>
        </w:tc>
        <w:tc>
          <w:tcPr>
            <w:tcW w:w="1657" w:type="dxa"/>
          </w:tcPr>
          <w:p w14:paraId="797FE309" w14:textId="2CEEBEEF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656" w:type="dxa"/>
          </w:tcPr>
          <w:p w14:paraId="3A35D02C" w14:textId="1E70FC54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9</w:t>
            </w:r>
          </w:p>
        </w:tc>
        <w:tc>
          <w:tcPr>
            <w:tcW w:w="1657" w:type="dxa"/>
          </w:tcPr>
          <w:p w14:paraId="3D800439" w14:textId="18E8E355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8</w:t>
            </w:r>
          </w:p>
        </w:tc>
      </w:tr>
      <w:tr w:rsidR="001B0E98" w14:paraId="66CC8B59" w14:textId="77777777" w:rsidTr="008A4A14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ED430" w14:textId="77777777" w:rsidR="001B0E98" w:rsidRDefault="001B0E98" w:rsidP="001310B5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656" w:type="dxa"/>
            <w:tcBorders>
              <w:left w:val="single" w:sz="4" w:space="0" w:color="auto"/>
            </w:tcBorders>
          </w:tcPr>
          <w:p w14:paraId="09489764" w14:textId="2938E35E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Feb</w:t>
            </w:r>
          </w:p>
        </w:tc>
        <w:tc>
          <w:tcPr>
            <w:tcW w:w="1657" w:type="dxa"/>
          </w:tcPr>
          <w:p w14:paraId="40E49166" w14:textId="5E1F9876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656" w:type="dxa"/>
          </w:tcPr>
          <w:p w14:paraId="1BAAC721" w14:textId="6F8CF5AF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9</w:t>
            </w:r>
          </w:p>
        </w:tc>
        <w:tc>
          <w:tcPr>
            <w:tcW w:w="1657" w:type="dxa"/>
          </w:tcPr>
          <w:p w14:paraId="01A60500" w14:textId="3965EC00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</w:tr>
      <w:tr w:rsidR="001B0E98" w14:paraId="7D2ECD6E" w14:textId="77777777" w:rsidTr="008A4A14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FD3B7" w14:textId="77777777" w:rsidR="001B0E98" w:rsidRDefault="001B0E98" w:rsidP="001310B5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656" w:type="dxa"/>
            <w:tcBorders>
              <w:left w:val="single" w:sz="4" w:space="0" w:color="auto"/>
            </w:tcBorders>
          </w:tcPr>
          <w:p w14:paraId="68CC1DDC" w14:textId="591AE129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Mar</w:t>
            </w:r>
          </w:p>
        </w:tc>
        <w:tc>
          <w:tcPr>
            <w:tcW w:w="1657" w:type="dxa"/>
          </w:tcPr>
          <w:p w14:paraId="79A269E5" w14:textId="7D28C533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  <w:tc>
          <w:tcPr>
            <w:tcW w:w="1656" w:type="dxa"/>
          </w:tcPr>
          <w:p w14:paraId="66C56263" w14:textId="0DBA2C3E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  <w:tc>
          <w:tcPr>
            <w:tcW w:w="1657" w:type="dxa"/>
          </w:tcPr>
          <w:p w14:paraId="3D5C54E5" w14:textId="161B97B7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</w:tr>
      <w:tr w:rsidR="001B0E98" w14:paraId="13ADD910" w14:textId="77777777" w:rsidTr="008A4A14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DBE5A" w14:textId="77777777" w:rsidR="001B0E98" w:rsidRDefault="001B0E98" w:rsidP="001310B5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656" w:type="dxa"/>
            <w:tcBorders>
              <w:left w:val="single" w:sz="4" w:space="0" w:color="auto"/>
            </w:tcBorders>
          </w:tcPr>
          <w:p w14:paraId="078BFAA3" w14:textId="7AB42BC9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Apr</w:t>
            </w:r>
          </w:p>
        </w:tc>
        <w:tc>
          <w:tcPr>
            <w:tcW w:w="1657" w:type="dxa"/>
          </w:tcPr>
          <w:p w14:paraId="201AF47E" w14:textId="202229AB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656" w:type="dxa"/>
          </w:tcPr>
          <w:p w14:paraId="45223EDE" w14:textId="3A400F21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8</w:t>
            </w:r>
          </w:p>
        </w:tc>
        <w:tc>
          <w:tcPr>
            <w:tcW w:w="1657" w:type="dxa"/>
          </w:tcPr>
          <w:p w14:paraId="4DD2B439" w14:textId="3B98078B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</w:tr>
      <w:tr w:rsidR="001B0E98" w14:paraId="01FFAF20" w14:textId="77777777" w:rsidTr="008A4A14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680E1" w14:textId="77777777" w:rsidR="001B0E98" w:rsidRDefault="001B0E98" w:rsidP="001310B5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656" w:type="dxa"/>
            <w:tcBorders>
              <w:left w:val="single" w:sz="4" w:space="0" w:color="auto"/>
            </w:tcBorders>
          </w:tcPr>
          <w:p w14:paraId="5D117293" w14:textId="030C866D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May</w:t>
            </w:r>
          </w:p>
        </w:tc>
        <w:tc>
          <w:tcPr>
            <w:tcW w:w="1657" w:type="dxa"/>
          </w:tcPr>
          <w:p w14:paraId="01656A0B" w14:textId="59A54D93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  <w:tc>
          <w:tcPr>
            <w:tcW w:w="1656" w:type="dxa"/>
          </w:tcPr>
          <w:p w14:paraId="2AA1C60B" w14:textId="46913F34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  <w:tc>
          <w:tcPr>
            <w:tcW w:w="1657" w:type="dxa"/>
          </w:tcPr>
          <w:p w14:paraId="1B37679F" w14:textId="526644F3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</w:tr>
      <w:tr w:rsidR="001B0E98" w14:paraId="04588D2D" w14:textId="77777777" w:rsidTr="008A4A14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75F22" w14:textId="77777777" w:rsidR="001B0E98" w:rsidRDefault="001B0E98" w:rsidP="001310B5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656" w:type="dxa"/>
            <w:tcBorders>
              <w:left w:val="single" w:sz="4" w:space="0" w:color="auto"/>
            </w:tcBorders>
          </w:tcPr>
          <w:p w14:paraId="48EE0E21" w14:textId="12B88CD2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Jun</w:t>
            </w:r>
          </w:p>
        </w:tc>
        <w:tc>
          <w:tcPr>
            <w:tcW w:w="1657" w:type="dxa"/>
          </w:tcPr>
          <w:p w14:paraId="6FA0E7F9" w14:textId="359DF30B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1656" w:type="dxa"/>
          </w:tcPr>
          <w:p w14:paraId="0AF02017" w14:textId="4D327C0A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  <w:tc>
          <w:tcPr>
            <w:tcW w:w="1657" w:type="dxa"/>
          </w:tcPr>
          <w:p w14:paraId="390BC3BC" w14:textId="386FF5DF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</w:tr>
      <w:tr w:rsidR="001B0E98" w14:paraId="2544A4EA" w14:textId="77777777" w:rsidTr="008A4A14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16401" w14:textId="77777777" w:rsidR="001B0E98" w:rsidRDefault="001B0E98" w:rsidP="001310B5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656" w:type="dxa"/>
            <w:tcBorders>
              <w:left w:val="single" w:sz="4" w:space="0" w:color="auto"/>
            </w:tcBorders>
          </w:tcPr>
          <w:p w14:paraId="542CBB15" w14:textId="2BB91C0A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Jul</w:t>
            </w:r>
          </w:p>
        </w:tc>
        <w:tc>
          <w:tcPr>
            <w:tcW w:w="1657" w:type="dxa"/>
          </w:tcPr>
          <w:p w14:paraId="5311F642" w14:textId="0781C364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656" w:type="dxa"/>
          </w:tcPr>
          <w:p w14:paraId="732135D0" w14:textId="24CD76C8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  <w:tc>
          <w:tcPr>
            <w:tcW w:w="1657" w:type="dxa"/>
          </w:tcPr>
          <w:p w14:paraId="5C1A65B8" w14:textId="3A382C73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</w:tr>
      <w:tr w:rsidR="001B0E98" w14:paraId="0B85D7B2" w14:textId="77777777" w:rsidTr="008A4A14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8EB3" w14:textId="77777777" w:rsidR="001B0E98" w:rsidRDefault="001B0E98" w:rsidP="001310B5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656" w:type="dxa"/>
            <w:tcBorders>
              <w:left w:val="single" w:sz="4" w:space="0" w:color="auto"/>
            </w:tcBorders>
          </w:tcPr>
          <w:p w14:paraId="55777242" w14:textId="359DA016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Aug</w:t>
            </w:r>
          </w:p>
        </w:tc>
        <w:tc>
          <w:tcPr>
            <w:tcW w:w="1657" w:type="dxa"/>
          </w:tcPr>
          <w:p w14:paraId="6267323B" w14:textId="1831975E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1656" w:type="dxa"/>
          </w:tcPr>
          <w:p w14:paraId="2BFEDC9F" w14:textId="7952A6C0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9</w:t>
            </w:r>
          </w:p>
        </w:tc>
        <w:tc>
          <w:tcPr>
            <w:tcW w:w="1657" w:type="dxa"/>
          </w:tcPr>
          <w:p w14:paraId="6B629BC5" w14:textId="180E19B6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</w:tr>
      <w:tr w:rsidR="001B0E98" w14:paraId="07017A52" w14:textId="77777777" w:rsidTr="008A4A14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57D20" w14:textId="77777777" w:rsidR="001B0E98" w:rsidRDefault="001B0E98" w:rsidP="001310B5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656" w:type="dxa"/>
            <w:tcBorders>
              <w:left w:val="single" w:sz="4" w:space="0" w:color="auto"/>
            </w:tcBorders>
          </w:tcPr>
          <w:p w14:paraId="69B90333" w14:textId="248A6114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Sep</w:t>
            </w:r>
          </w:p>
        </w:tc>
        <w:tc>
          <w:tcPr>
            <w:tcW w:w="1657" w:type="dxa"/>
          </w:tcPr>
          <w:p w14:paraId="79BCBC8D" w14:textId="4188A1ED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1656" w:type="dxa"/>
          </w:tcPr>
          <w:p w14:paraId="589A652F" w14:textId="72D41A9E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  <w:tc>
          <w:tcPr>
            <w:tcW w:w="1657" w:type="dxa"/>
          </w:tcPr>
          <w:p w14:paraId="36288E92" w14:textId="6FFD1E1A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5</w:t>
            </w:r>
          </w:p>
        </w:tc>
      </w:tr>
      <w:tr w:rsidR="001B0E98" w14:paraId="5CD88466" w14:textId="77777777" w:rsidTr="008A4A14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2F5DD" w14:textId="77777777" w:rsidR="001B0E98" w:rsidRDefault="001B0E98" w:rsidP="001310B5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656" w:type="dxa"/>
            <w:tcBorders>
              <w:left w:val="single" w:sz="4" w:space="0" w:color="auto"/>
            </w:tcBorders>
          </w:tcPr>
          <w:p w14:paraId="5EBE454C" w14:textId="49689BD1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Oct</w:t>
            </w:r>
          </w:p>
        </w:tc>
        <w:tc>
          <w:tcPr>
            <w:tcW w:w="1657" w:type="dxa"/>
          </w:tcPr>
          <w:p w14:paraId="44756693" w14:textId="31B8E474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1656" w:type="dxa"/>
          </w:tcPr>
          <w:p w14:paraId="66ECF9CE" w14:textId="4E0E1DCD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9</w:t>
            </w:r>
          </w:p>
        </w:tc>
        <w:tc>
          <w:tcPr>
            <w:tcW w:w="1657" w:type="dxa"/>
          </w:tcPr>
          <w:p w14:paraId="2C383CF6" w14:textId="5C78B41E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</w:tr>
      <w:tr w:rsidR="001B0E98" w14:paraId="6561E52F" w14:textId="77777777" w:rsidTr="008A4A14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D04CB" w14:textId="77777777" w:rsidR="001B0E98" w:rsidRDefault="001B0E98" w:rsidP="001310B5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656" w:type="dxa"/>
            <w:tcBorders>
              <w:left w:val="single" w:sz="4" w:space="0" w:color="auto"/>
            </w:tcBorders>
          </w:tcPr>
          <w:p w14:paraId="795C3157" w14:textId="26C98F78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Nov</w:t>
            </w:r>
          </w:p>
        </w:tc>
        <w:tc>
          <w:tcPr>
            <w:tcW w:w="1657" w:type="dxa"/>
          </w:tcPr>
          <w:p w14:paraId="60DDD336" w14:textId="1D210A70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656" w:type="dxa"/>
          </w:tcPr>
          <w:p w14:paraId="38FC9B28" w14:textId="0E9A2BCD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5</w:t>
            </w:r>
          </w:p>
        </w:tc>
        <w:tc>
          <w:tcPr>
            <w:tcW w:w="1657" w:type="dxa"/>
          </w:tcPr>
          <w:p w14:paraId="4DD90D85" w14:textId="1DA2D9AA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</w:tr>
      <w:tr w:rsidR="001B0E98" w14:paraId="7F429F65" w14:textId="77777777" w:rsidTr="008A4A14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C19" w14:textId="77777777" w:rsidR="001B0E98" w:rsidRDefault="001B0E98" w:rsidP="001310B5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656" w:type="dxa"/>
            <w:tcBorders>
              <w:left w:val="single" w:sz="4" w:space="0" w:color="auto"/>
            </w:tcBorders>
          </w:tcPr>
          <w:p w14:paraId="77A22280" w14:textId="6A661CC0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Dec</w:t>
            </w:r>
          </w:p>
        </w:tc>
        <w:tc>
          <w:tcPr>
            <w:tcW w:w="1657" w:type="dxa"/>
          </w:tcPr>
          <w:p w14:paraId="22126DF4" w14:textId="179A2B6E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1656" w:type="dxa"/>
          </w:tcPr>
          <w:p w14:paraId="38110162" w14:textId="4B8F0148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5</w:t>
            </w:r>
          </w:p>
        </w:tc>
        <w:tc>
          <w:tcPr>
            <w:tcW w:w="1657" w:type="dxa"/>
          </w:tcPr>
          <w:p w14:paraId="7F6EDAF9" w14:textId="0B84FE6A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1B0E98" w14:paraId="2110D5EA" w14:textId="77777777" w:rsidTr="008A4A14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3D5263" w14:textId="36ED480B" w:rsidR="001B0E98" w:rsidRDefault="001B0E98" w:rsidP="00501D77">
            <w:pPr>
              <w:tabs>
                <w:tab w:val="left" w:pos="5400"/>
              </w:tabs>
              <w:spacing w:line="276" w:lineRule="auto"/>
              <w:jc w:val="center"/>
            </w:pPr>
            <w:r>
              <w:t>2024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14:paraId="698E668C" w14:textId="614636BE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Jan</w:t>
            </w:r>
          </w:p>
        </w:tc>
        <w:tc>
          <w:tcPr>
            <w:tcW w:w="1657" w:type="dxa"/>
          </w:tcPr>
          <w:p w14:paraId="1700E6BF" w14:textId="1080CC0B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1656" w:type="dxa"/>
          </w:tcPr>
          <w:p w14:paraId="18A0F7B8" w14:textId="48310EA2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  <w:tc>
          <w:tcPr>
            <w:tcW w:w="1657" w:type="dxa"/>
          </w:tcPr>
          <w:p w14:paraId="724C0883" w14:textId="26577D7C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1B0E98" w14:paraId="1D97F70E" w14:textId="77777777" w:rsidTr="008A4A14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5B133" w14:textId="77777777" w:rsidR="001B0E98" w:rsidRDefault="001B0E98" w:rsidP="001310B5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656" w:type="dxa"/>
            <w:tcBorders>
              <w:left w:val="single" w:sz="4" w:space="0" w:color="auto"/>
            </w:tcBorders>
          </w:tcPr>
          <w:p w14:paraId="2DBBD7A8" w14:textId="0B383E5A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Feb</w:t>
            </w:r>
          </w:p>
        </w:tc>
        <w:tc>
          <w:tcPr>
            <w:tcW w:w="1657" w:type="dxa"/>
          </w:tcPr>
          <w:p w14:paraId="1A4D11B0" w14:textId="38207480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656" w:type="dxa"/>
          </w:tcPr>
          <w:p w14:paraId="19AC559F" w14:textId="1D0B30C6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5</w:t>
            </w:r>
          </w:p>
        </w:tc>
        <w:tc>
          <w:tcPr>
            <w:tcW w:w="1657" w:type="dxa"/>
          </w:tcPr>
          <w:p w14:paraId="035D6F96" w14:textId="0575D50B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1B0E98" w14:paraId="5D89BE74" w14:textId="77777777" w:rsidTr="008A4A14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B90D" w14:textId="77777777" w:rsidR="001B0E98" w:rsidRDefault="001B0E98" w:rsidP="001310B5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656" w:type="dxa"/>
            <w:tcBorders>
              <w:left w:val="single" w:sz="4" w:space="0" w:color="auto"/>
            </w:tcBorders>
          </w:tcPr>
          <w:p w14:paraId="68C50575" w14:textId="265E2E99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Mar</w:t>
            </w:r>
          </w:p>
        </w:tc>
        <w:tc>
          <w:tcPr>
            <w:tcW w:w="1657" w:type="dxa"/>
          </w:tcPr>
          <w:p w14:paraId="696F3C42" w14:textId="5022164F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1656" w:type="dxa"/>
          </w:tcPr>
          <w:p w14:paraId="6B679940" w14:textId="515AE030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1657" w:type="dxa"/>
          </w:tcPr>
          <w:p w14:paraId="006F0DF6" w14:textId="147AB60E" w:rsidR="001B0E98" w:rsidRDefault="001B0E98" w:rsidP="001310B5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</w:tbl>
    <w:p w14:paraId="3695DBD6" w14:textId="6EF619FE" w:rsidR="004145AE" w:rsidRDefault="004145AE" w:rsidP="00793DD5">
      <w:pPr>
        <w:tabs>
          <w:tab w:val="left" w:pos="5400"/>
        </w:tabs>
        <w:sectPr w:rsidR="004145AE" w:rsidSect="005E7A3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284" w:footer="284" w:gutter="0"/>
          <w:cols w:space="708"/>
          <w:docGrid w:linePitch="360"/>
        </w:sectPr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2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2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4145AE"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E50C2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4A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839096211" name="Picture 1839096211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870236989" name="Picture 1870236989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14F897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4A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34DAF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4A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387AE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4A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B374AA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4A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4507A0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4A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40E8B"/>
    <w:multiLevelType w:val="multilevel"/>
    <w:tmpl w:val="54B2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55516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0F382B"/>
    <w:rsid w:val="00141533"/>
    <w:rsid w:val="00167528"/>
    <w:rsid w:val="00195CC4"/>
    <w:rsid w:val="001B0E98"/>
    <w:rsid w:val="00207326"/>
    <w:rsid w:val="00253DF6"/>
    <w:rsid w:val="00255F1E"/>
    <w:rsid w:val="0036503B"/>
    <w:rsid w:val="003B3D42"/>
    <w:rsid w:val="003D6D03"/>
    <w:rsid w:val="003E12CA"/>
    <w:rsid w:val="004010DC"/>
    <w:rsid w:val="004145AE"/>
    <w:rsid w:val="004341F0"/>
    <w:rsid w:val="00456324"/>
    <w:rsid w:val="00475460"/>
    <w:rsid w:val="00490317"/>
    <w:rsid w:val="00491644"/>
    <w:rsid w:val="00496A08"/>
    <w:rsid w:val="004E1605"/>
    <w:rsid w:val="004F653C"/>
    <w:rsid w:val="00501D77"/>
    <w:rsid w:val="00540A52"/>
    <w:rsid w:val="00557306"/>
    <w:rsid w:val="00564A4E"/>
    <w:rsid w:val="005C26E3"/>
    <w:rsid w:val="005E7A33"/>
    <w:rsid w:val="00613283"/>
    <w:rsid w:val="00645CFA"/>
    <w:rsid w:val="006D5799"/>
    <w:rsid w:val="00725627"/>
    <w:rsid w:val="00745FB4"/>
    <w:rsid w:val="00750D83"/>
    <w:rsid w:val="00785DBC"/>
    <w:rsid w:val="00793DD5"/>
    <w:rsid w:val="007D55F6"/>
    <w:rsid w:val="007F3CBD"/>
    <w:rsid w:val="007F490F"/>
    <w:rsid w:val="0086779C"/>
    <w:rsid w:val="00874BFD"/>
    <w:rsid w:val="008964EF"/>
    <w:rsid w:val="008A4A14"/>
    <w:rsid w:val="0090170A"/>
    <w:rsid w:val="00915E01"/>
    <w:rsid w:val="009631A4"/>
    <w:rsid w:val="00977296"/>
    <w:rsid w:val="00A25E93"/>
    <w:rsid w:val="00A320FF"/>
    <w:rsid w:val="00A70AC0"/>
    <w:rsid w:val="00A84EA9"/>
    <w:rsid w:val="00A9694B"/>
    <w:rsid w:val="00AC443C"/>
    <w:rsid w:val="00B11A55"/>
    <w:rsid w:val="00B12BA2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D6792"/>
    <w:rsid w:val="00CF1111"/>
    <w:rsid w:val="00D05706"/>
    <w:rsid w:val="00D27DC5"/>
    <w:rsid w:val="00D3218E"/>
    <w:rsid w:val="00D47E36"/>
    <w:rsid w:val="00DE27D5"/>
    <w:rsid w:val="00E55D79"/>
    <w:rsid w:val="00EB784A"/>
    <w:rsid w:val="00EE2373"/>
    <w:rsid w:val="00EE7915"/>
    <w:rsid w:val="00EF4761"/>
    <w:rsid w:val="00F21D44"/>
    <w:rsid w:val="00FC2DA7"/>
    <w:rsid w:val="00FE44E2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mailto:foi@scotland.police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cotland.police.uk/access-to-information/freedom-of-information/disclosure-log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enquiries@itspublicknowledge.inf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fetycameras.gov.scot/cameras/safety-camera-locations/east/scottish-borders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www.itspublicknowledge.info/Appe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0e32d40b-a8f5-4c24-a46b-b72b5f0b9b52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2668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2024-05-07T11:15:00Z</dcterms:created>
  <dcterms:modified xsi:type="dcterms:W3CDTF">2024-05-07T11:36:00Z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