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E0861">
              <w:t>-2268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E0861" w:rsidRDefault="004E0861" w:rsidP="004E0861">
      <w:pPr>
        <w:pStyle w:val="Heading2"/>
      </w:pPr>
      <w:r>
        <w:t>1. How many police stations does your force have?</w:t>
      </w:r>
    </w:p>
    <w:p w:rsidR="004E0861" w:rsidRDefault="004E0861" w:rsidP="004E0861">
      <w:pPr>
        <w:pStyle w:val="Heading2"/>
        <w:rPr>
          <w:rFonts w:eastAsia="Times New Roman"/>
          <w:b w:val="0"/>
          <w:iCs/>
          <w:color w:val="auto"/>
        </w:rPr>
      </w:pPr>
      <w:r>
        <w:rPr>
          <w:rFonts w:eastAsia="Times New Roman"/>
          <w:b w:val="0"/>
          <w:iCs/>
          <w:color w:val="auto"/>
        </w:rPr>
        <w:t xml:space="preserve">Having interpreted </w:t>
      </w:r>
      <w:r w:rsidRPr="004E0861">
        <w:rPr>
          <w:rFonts w:eastAsia="Times New Roman"/>
          <w:b w:val="0"/>
          <w:iCs/>
          <w:color w:val="auto"/>
        </w:rPr>
        <w:t xml:space="preserve">the term ‘police station’ as </w:t>
      </w:r>
      <w:r>
        <w:rPr>
          <w:rFonts w:eastAsia="Times New Roman"/>
          <w:b w:val="0"/>
          <w:iCs/>
          <w:color w:val="auto"/>
        </w:rPr>
        <w:t xml:space="preserve">it is </w:t>
      </w:r>
      <w:r w:rsidRPr="004E0861">
        <w:rPr>
          <w:rFonts w:eastAsia="Times New Roman"/>
          <w:b w:val="0"/>
          <w:iCs/>
          <w:color w:val="auto"/>
        </w:rPr>
        <w:t xml:space="preserve">categorised </w:t>
      </w:r>
      <w:r>
        <w:rPr>
          <w:b w:val="0"/>
          <w:color w:val="auto"/>
        </w:rPr>
        <w:t>within</w:t>
      </w:r>
      <w:r w:rsidRPr="004E0861">
        <w:rPr>
          <w:b w:val="0"/>
          <w:color w:val="auto"/>
        </w:rPr>
        <w:t xml:space="preserve"> the B</w:t>
      </w:r>
      <w:r>
        <w:rPr>
          <w:b w:val="0"/>
          <w:color w:val="auto"/>
        </w:rPr>
        <w:t>uilding Condition Surveys Data,</w:t>
      </w:r>
      <w:r w:rsidRPr="004E0861">
        <w:rPr>
          <w:rFonts w:eastAsia="Times New Roman"/>
          <w:b w:val="0"/>
          <w:iCs/>
          <w:color w:val="auto"/>
        </w:rPr>
        <w:t xml:space="preserve"> Police S</w:t>
      </w:r>
      <w:r>
        <w:rPr>
          <w:rFonts w:eastAsia="Times New Roman"/>
          <w:b w:val="0"/>
          <w:iCs/>
          <w:color w:val="auto"/>
        </w:rPr>
        <w:t>cotland had 217 police stations at the date of request.</w:t>
      </w:r>
    </w:p>
    <w:p w:rsidR="004E0861" w:rsidRDefault="004E0861" w:rsidP="004E0861">
      <w:pPr>
        <w:pStyle w:val="Heading2"/>
      </w:pPr>
      <w:r>
        <w:rPr>
          <w:rFonts w:eastAsia="Times New Roman"/>
          <w:b w:val="0"/>
          <w:iCs/>
          <w:color w:val="auto"/>
        </w:rPr>
        <w:t xml:space="preserve"> </w:t>
      </w:r>
      <w:r>
        <w:t>2. Between 1 September 2013 and 1 September 2023, how many police stations has your force been made aware may contain reinforced autoclaved aerated concrete (RAAC), and on what date were concerns first raised?</w:t>
      </w:r>
    </w:p>
    <w:p w:rsidR="004E0861" w:rsidRPr="004E0861" w:rsidRDefault="004E0861" w:rsidP="004E0861">
      <w:r w:rsidRPr="004E0861">
        <w:rPr>
          <w:rFonts w:eastAsia="Times New Roman"/>
          <w:iCs/>
        </w:rPr>
        <w:t xml:space="preserve">Details of Reinforced Autoclaved Aerated Concrete (RAAC) were first identified </w:t>
      </w:r>
      <w:r>
        <w:rPr>
          <w:rFonts w:eastAsia="Times New Roman"/>
          <w:iCs/>
        </w:rPr>
        <w:t>to</w:t>
      </w:r>
      <w:r w:rsidRPr="004E0861">
        <w:rPr>
          <w:rFonts w:eastAsia="Times New Roman"/>
          <w:iCs/>
        </w:rPr>
        <w:t xml:space="preserve"> Police Scotland on the 6</w:t>
      </w:r>
      <w:r w:rsidRPr="004E0861">
        <w:rPr>
          <w:rFonts w:eastAsia="Times New Roman"/>
          <w:iCs/>
          <w:vertAlign w:val="superscript"/>
        </w:rPr>
        <w:t>th</w:t>
      </w:r>
      <w:r w:rsidRPr="004E0861">
        <w:rPr>
          <w:rFonts w:eastAsia="Times New Roman"/>
          <w:iCs/>
        </w:rPr>
        <w:t xml:space="preserve"> April 2023.</w:t>
      </w:r>
      <w:r>
        <w:rPr>
          <w:rFonts w:eastAsia="Times New Roman"/>
          <w:iCs/>
        </w:rPr>
        <w:t xml:space="preserve"> </w:t>
      </w:r>
      <w:r w:rsidRPr="004E0861">
        <w:rPr>
          <w:rFonts w:eastAsia="Times New Roman"/>
          <w:iCs/>
        </w:rPr>
        <w:t>Police Scotland under</w:t>
      </w:r>
      <w:r w:rsidR="007B6F42">
        <w:rPr>
          <w:rFonts w:eastAsia="Times New Roman"/>
          <w:iCs/>
        </w:rPr>
        <w:t>took a desktop review of all our</w:t>
      </w:r>
      <w:r w:rsidRPr="004E0861">
        <w:rPr>
          <w:rFonts w:eastAsia="Times New Roman"/>
          <w:iCs/>
        </w:rPr>
        <w:t xml:space="preserve"> locations and </w:t>
      </w:r>
      <w:r>
        <w:rPr>
          <w:rFonts w:eastAsia="Times New Roman"/>
          <w:iCs/>
        </w:rPr>
        <w:t xml:space="preserve">have </w:t>
      </w:r>
      <w:r w:rsidRPr="004E0861">
        <w:rPr>
          <w:rFonts w:eastAsia="Times New Roman"/>
          <w:iCs/>
        </w:rPr>
        <w:t>identified 65 sites that were built during the period RAAC was used as an industry building material</w:t>
      </w:r>
      <w:r>
        <w:rPr>
          <w:rFonts w:eastAsia="Times New Roman"/>
          <w:iCs/>
        </w:rPr>
        <w:t xml:space="preserve">. </w:t>
      </w:r>
    </w:p>
    <w:p w:rsidR="004E0861" w:rsidRDefault="004E0861" w:rsidP="004E0861">
      <w:pPr>
        <w:pStyle w:val="Heading2"/>
      </w:pPr>
      <w:r>
        <w:t>2A) In how many of these buildings have further investigations into RAAC been carried out?</w:t>
      </w:r>
    </w:p>
    <w:p w:rsidR="007B6F42" w:rsidRPr="007B6F42" w:rsidRDefault="007B6F42" w:rsidP="007B6F42">
      <w:r>
        <w:t xml:space="preserve">The 65 sites identified in the review above were all subject to further investigation. </w:t>
      </w:r>
    </w:p>
    <w:p w:rsidR="000632A2" w:rsidRDefault="004E0861" w:rsidP="004E0861">
      <w:pPr>
        <w:pStyle w:val="Heading2"/>
      </w:pPr>
      <w:r>
        <w:t>2B) How many of these buildings are still deemed potentially unsafe?</w:t>
      </w:r>
    </w:p>
    <w:p w:rsidR="004E0861" w:rsidRPr="007B6F42" w:rsidRDefault="007B6F42" w:rsidP="004E0861">
      <w:r w:rsidRPr="007B6F42">
        <w:rPr>
          <w:rFonts w:eastAsia="Times New Roman"/>
          <w:iCs/>
        </w:rPr>
        <w:t>RAAC was identified as being present in t</w:t>
      </w:r>
      <w:r>
        <w:rPr>
          <w:rFonts w:eastAsia="Times New Roman"/>
          <w:iCs/>
        </w:rPr>
        <w:t xml:space="preserve">hree of those sites.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0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A737C"/>
    <w:multiLevelType w:val="hybridMultilevel"/>
    <w:tmpl w:val="7188F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861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B6F42"/>
    <w:rsid w:val="007C03BC"/>
    <w:rsid w:val="007C10E6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2023-10-03T18:08:00Z</cp:lastPrinted>
  <dcterms:created xsi:type="dcterms:W3CDTF">2023-09-28T14:20:00Z</dcterms:created>
  <dcterms:modified xsi:type="dcterms:W3CDTF">2023-10-03T18:09:00Z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