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7123ED2" w:rsidR="00B17211" w:rsidRPr="00B17211" w:rsidRDefault="00B17211" w:rsidP="007F490F">
            <w:r w:rsidRPr="007F490F">
              <w:rPr>
                <w:rStyle w:val="Heading2Char"/>
              </w:rPr>
              <w:t>Our reference:</w:t>
            </w:r>
            <w:r>
              <w:t xml:space="preserve">  FOI 2</w:t>
            </w:r>
            <w:r w:rsidR="00B654B6">
              <w:t>4</w:t>
            </w:r>
            <w:r>
              <w:t>-</w:t>
            </w:r>
            <w:r w:rsidR="00B96867">
              <w:t>2886</w:t>
            </w:r>
          </w:p>
          <w:p w14:paraId="34BDABA6" w14:textId="7FE9181A" w:rsidR="00B17211" w:rsidRDefault="00456324" w:rsidP="00EE2373">
            <w:r w:rsidRPr="007F490F">
              <w:rPr>
                <w:rStyle w:val="Heading2Char"/>
              </w:rPr>
              <w:t>Respon</w:t>
            </w:r>
            <w:r w:rsidR="007D55F6">
              <w:rPr>
                <w:rStyle w:val="Heading2Char"/>
              </w:rPr>
              <w:t>ded to:</w:t>
            </w:r>
            <w:r w:rsidR="007F490F">
              <w:t xml:space="preserve">  </w:t>
            </w:r>
            <w:r w:rsidR="00B96867">
              <w:t>0</w:t>
            </w:r>
            <w:r w:rsidR="00A02758">
              <w:t>6</w:t>
            </w:r>
            <w:r w:rsidR="00B96867">
              <w:t xml:space="preserve"> December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E8A2683" w14:textId="66278E7B" w:rsidR="008947F3" w:rsidRPr="008947F3" w:rsidRDefault="000C48AD" w:rsidP="008947F3">
      <w:pPr>
        <w:pStyle w:val="Heading2"/>
        <w:rPr>
          <w:rFonts w:eastAsia="Times New Roman"/>
        </w:rPr>
      </w:pPr>
      <w:r>
        <w:rPr>
          <w:rFonts w:eastAsia="Times New Roman"/>
        </w:rPr>
        <w:t xml:space="preserve">Please provide as much information as you can showing how much has been paid in compensation/damages or out of court settlements to members of the public as a result of grievances raised (through the courts or otherwise) against Police Scotland in each of the last three financial years (2021/22, 2022/23, 2023/24) and so </w:t>
      </w:r>
      <w:proofErr w:type="gramStart"/>
      <w:r>
        <w:rPr>
          <w:rFonts w:eastAsia="Times New Roman"/>
        </w:rPr>
        <w:t>far</w:t>
      </w:r>
      <w:proofErr w:type="gramEnd"/>
      <w:r>
        <w:rPr>
          <w:rFonts w:eastAsia="Times New Roman"/>
        </w:rPr>
        <w:t xml:space="preserve"> this financial year. Please give a total for what was paid out in each year as well as a breakdown giving details on the numbers of different complaints, i.e. the number related to wrongful or illegal detention, the number related to wrongful use of terror legislation, injury caused during police interaction/arrest etc.</w:t>
      </w:r>
    </w:p>
    <w:p w14:paraId="03120A73" w14:textId="0C6BBAAB" w:rsidR="008947F3" w:rsidRPr="008947F3" w:rsidRDefault="000C48AD" w:rsidP="008947F3">
      <w:pPr>
        <w:pStyle w:val="Heading2"/>
        <w:rPr>
          <w:rFonts w:eastAsia="Times New Roman"/>
        </w:rPr>
      </w:pPr>
      <w:r>
        <w:rPr>
          <w:rFonts w:eastAsia="Times New Roman"/>
        </w:rPr>
        <w:t xml:space="preserve">Please provide as much information as you can showing how much has been paid in compensation/damages or out of court settlements to police officers as a result of grievances raised (through the courts or otherwise) against Police Scotland in each of the last three financial years (2021/22, 2022/23, 2023/24) and so </w:t>
      </w:r>
      <w:proofErr w:type="gramStart"/>
      <w:r>
        <w:rPr>
          <w:rFonts w:eastAsia="Times New Roman"/>
        </w:rPr>
        <w:t>far</w:t>
      </w:r>
      <w:proofErr w:type="gramEnd"/>
      <w:r>
        <w:rPr>
          <w:rFonts w:eastAsia="Times New Roman"/>
        </w:rPr>
        <w:t xml:space="preserve"> this financial year. Please give a total for what was paid out in each year as well as a breakdown giving details on the numbers of different complaints, i.e. injury, employment dispute etc.</w:t>
      </w:r>
    </w:p>
    <w:p w14:paraId="43E48D9E" w14:textId="77777777" w:rsidR="000C48AD" w:rsidRDefault="000C48AD" w:rsidP="008947F3">
      <w:pPr>
        <w:pStyle w:val="Heading2"/>
        <w:rPr>
          <w:rFonts w:eastAsia="Times New Roman"/>
        </w:rPr>
      </w:pPr>
      <w:r>
        <w:rPr>
          <w:rFonts w:eastAsia="Times New Roman"/>
        </w:rPr>
        <w:t xml:space="preserve">Please provide as much information as you can showing how much has been paid in compensation/damages or out of court settlements to police Scotland staff (i.e. not police officers) as a result of grievances raised (through the courts or otherwise) against Police Scotland in each of the last three financial years (2021/22, 2022/23, 2023/24) and so </w:t>
      </w:r>
      <w:proofErr w:type="gramStart"/>
      <w:r>
        <w:rPr>
          <w:rFonts w:eastAsia="Times New Roman"/>
        </w:rPr>
        <w:t>far</w:t>
      </w:r>
      <w:proofErr w:type="gramEnd"/>
      <w:r>
        <w:rPr>
          <w:rFonts w:eastAsia="Times New Roman"/>
        </w:rPr>
        <w:t xml:space="preserve"> this financial year. Please give a total for what was paid out in each year as well as a breakdown giving details on the numbers of different complaints, i.e. injury, employment dispute etc.</w:t>
      </w:r>
    </w:p>
    <w:p w14:paraId="75745EF4" w14:textId="77777777" w:rsidR="008947F3" w:rsidRPr="008947F3" w:rsidRDefault="008947F3" w:rsidP="008947F3"/>
    <w:p w14:paraId="3219BC44" w14:textId="77777777" w:rsidR="000C48AD" w:rsidRDefault="000C48AD" w:rsidP="008947F3">
      <w:pPr>
        <w:pStyle w:val="Heading2"/>
        <w:rPr>
          <w:rFonts w:eastAsia="Times New Roman"/>
        </w:rPr>
      </w:pPr>
      <w:r>
        <w:rPr>
          <w:rFonts w:eastAsia="Times New Roman"/>
        </w:rPr>
        <w:lastRenderedPageBreak/>
        <w:t xml:space="preserve">Please note if providing the information for all years will exceed the cost threshold of FOI </w:t>
      </w:r>
      <w:proofErr w:type="gramStart"/>
      <w:r>
        <w:rPr>
          <w:rFonts w:eastAsia="Times New Roman"/>
        </w:rPr>
        <w:t>legislation</w:t>
      </w:r>
      <w:proofErr w:type="gramEnd"/>
      <w:r>
        <w:rPr>
          <w:rFonts w:eastAsia="Times New Roman"/>
        </w:rPr>
        <w:t xml:space="preserve"> please can you provide what information you can without exceeding this cost limit (i.e. figures for the last full financial year).</w:t>
      </w:r>
    </w:p>
    <w:p w14:paraId="756986E1" w14:textId="1015E913" w:rsidR="000A1177" w:rsidRDefault="000A1177" w:rsidP="00D14D62">
      <w:r>
        <w:t>I have included a table at the bottom of this letter which provides the total amount paid out over the years requested above.</w:t>
      </w:r>
    </w:p>
    <w:p w14:paraId="03DF699C" w14:textId="3A24E30B" w:rsidR="00D14D62" w:rsidRPr="0030559E" w:rsidRDefault="000A1177" w:rsidP="00D14D62">
      <w:r>
        <w:t>However, I</w:t>
      </w:r>
      <w:r w:rsidR="00D14D62">
        <w:t xml:space="preserve"> </w:t>
      </w:r>
      <w:r w:rsidR="00D14D62" w:rsidRPr="0030559E">
        <w:t xml:space="preserve">regret to inform you </w:t>
      </w:r>
      <w:r>
        <w:t xml:space="preserve">with regards to providing a breakdown of the information you have requested above, </w:t>
      </w:r>
      <w:r w:rsidR="00D14D62" w:rsidRPr="0030559E">
        <w:t>I am unable to provide you with the information you have requested</w:t>
      </w:r>
      <w:r>
        <w:t xml:space="preserve"> </w:t>
      </w:r>
      <w:r w:rsidR="00D14D62" w:rsidRPr="0030559E">
        <w:t>as it would prove too costly to do so within the context of the fee regulations.</w:t>
      </w:r>
    </w:p>
    <w:p w14:paraId="2CE32EBC" w14:textId="77777777" w:rsidR="00D14D62" w:rsidRPr="0030559E" w:rsidRDefault="00D14D62" w:rsidP="00D14D62">
      <w:r w:rsidRPr="0030559E">
        <w:t xml:space="preserve">As such, and in terms of Section 16(4) of the Freedom of Information (Scotland) Act 2002 where Section 12(1) of the Act (Excessive Cost of Compliance) has been applied, this represents a refusal notice for the information </w:t>
      </w:r>
      <w:r>
        <w:t>requested</w:t>
      </w:r>
      <w:r w:rsidRPr="0030559E">
        <w:t>.</w:t>
      </w:r>
    </w:p>
    <w:p w14:paraId="146E5F82" w14:textId="40F23EA2" w:rsidR="000A1177" w:rsidRPr="00A02758" w:rsidRDefault="00D14D62" w:rsidP="000A1177">
      <w:r>
        <w:t>By way of explanation,</w:t>
      </w:r>
      <w:r w:rsidRPr="00ED2C65">
        <w:t xml:space="preserve"> </w:t>
      </w:r>
      <w:r>
        <w:t xml:space="preserve">to give a breakdown </w:t>
      </w:r>
      <w:r w:rsidR="00BB1570">
        <w:t xml:space="preserve">of the information you have requested </w:t>
      </w:r>
      <w:r>
        <w:t xml:space="preserve">would </w:t>
      </w:r>
      <w:r w:rsidR="00BB1570">
        <w:t xml:space="preserve">entail a very large volume of </w:t>
      </w:r>
      <w:r w:rsidR="006529AE">
        <w:t>research. There are 97</w:t>
      </w:r>
      <w:r w:rsidR="00487AA2">
        <w:t>8</w:t>
      </w:r>
      <w:r w:rsidR="006529AE">
        <w:t xml:space="preserve"> files which relate to the categories you have requested. </w:t>
      </w:r>
      <w:r>
        <w:t xml:space="preserve">To provide the level of detail required, each file would need to be looked at closely </w:t>
      </w:r>
      <w:r w:rsidR="00140B0D">
        <w:t>to</w:t>
      </w:r>
      <w:r w:rsidR="006529AE">
        <w:t xml:space="preserve"> c</w:t>
      </w:r>
      <w:r w:rsidRPr="006529AE">
        <w:rPr>
          <w:rFonts w:eastAsia="Times New Roman"/>
        </w:rPr>
        <w:t>ategorise into officers and staff and members of the public</w:t>
      </w:r>
      <w:r w:rsidR="006529AE">
        <w:rPr>
          <w:rFonts w:eastAsia="Times New Roman"/>
        </w:rPr>
        <w:t xml:space="preserve"> and c</w:t>
      </w:r>
      <w:r w:rsidRPr="006529AE">
        <w:rPr>
          <w:rFonts w:eastAsia="Times New Roman"/>
        </w:rPr>
        <w:t xml:space="preserve">ategorise each individual file into the categories that </w:t>
      </w:r>
      <w:r w:rsidR="006529AE">
        <w:rPr>
          <w:rFonts w:eastAsia="Times New Roman"/>
        </w:rPr>
        <w:t>you have requested.</w:t>
      </w:r>
      <w:r w:rsidR="006529AE">
        <w:t xml:space="preserve"> </w:t>
      </w:r>
      <w:r>
        <w:t>I would estimate it would take approximately 1</w:t>
      </w:r>
      <w:r w:rsidR="006529AE">
        <w:t>5</w:t>
      </w:r>
      <w:r>
        <w:t xml:space="preserve"> min</w:t>
      </w:r>
      <w:r w:rsidR="006529AE">
        <w:t>ute</w:t>
      </w:r>
      <w:r>
        <w:t xml:space="preserve">s per </w:t>
      </w:r>
      <w:r w:rsidR="00140B0D">
        <w:t>file</w:t>
      </w:r>
      <w:r>
        <w:t xml:space="preserve"> to complete this task which would take approximately </w:t>
      </w:r>
      <w:r w:rsidR="00140B0D">
        <w:t>244</w:t>
      </w:r>
      <w:r>
        <w:t xml:space="preserve"> hours and cost £</w:t>
      </w:r>
      <w:r w:rsidR="00140B0D">
        <w:t>3,6</w:t>
      </w:r>
      <w:r w:rsidR="00487AA2">
        <w:t>67</w:t>
      </w:r>
      <w:r>
        <w:t xml:space="preserve">. This task would therefore take well </w:t>
      </w:r>
      <w:proofErr w:type="gramStart"/>
      <w:r>
        <w:t>in excess of</w:t>
      </w:r>
      <w:proofErr w:type="gramEnd"/>
      <w:r>
        <w:t xml:space="preserve"> the 40 hour and £600 cost limit prescribed by the Scottish Ministers.</w:t>
      </w:r>
    </w:p>
    <w:p w14:paraId="34BDABBD" w14:textId="099778CE"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A27B4CF" w14:textId="77777777" w:rsidR="000A1177" w:rsidRDefault="000A1177" w:rsidP="00793DD5">
      <w:pPr>
        <w:sectPr w:rsidR="000A1177"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pPr>
    </w:p>
    <w:p w14:paraId="3BFEFE39" w14:textId="77777777" w:rsidR="000A1177" w:rsidRDefault="000A1177" w:rsidP="00793DD5"/>
    <w:p w14:paraId="4178B633" w14:textId="77777777" w:rsidR="000A1177" w:rsidRDefault="000A1177" w:rsidP="00793DD5"/>
    <w:tbl>
      <w:tblPr>
        <w:tblW w:w="13900" w:type="dxa"/>
        <w:tblCellMar>
          <w:left w:w="0" w:type="dxa"/>
          <w:right w:w="0" w:type="dxa"/>
        </w:tblCellMar>
        <w:tblLook w:val="04A0" w:firstRow="1" w:lastRow="0" w:firstColumn="1" w:lastColumn="0" w:noHBand="0" w:noVBand="1"/>
      </w:tblPr>
      <w:tblGrid>
        <w:gridCol w:w="1647"/>
        <w:gridCol w:w="1995"/>
        <w:gridCol w:w="1880"/>
        <w:gridCol w:w="2205"/>
        <w:gridCol w:w="2065"/>
        <w:gridCol w:w="1996"/>
        <w:gridCol w:w="2112"/>
      </w:tblGrid>
      <w:tr w:rsidR="000257F3" w14:paraId="6F81747F" w14:textId="77777777" w:rsidTr="000257F3">
        <w:trPr>
          <w:trHeight w:val="615"/>
        </w:trPr>
        <w:tc>
          <w:tcPr>
            <w:tcW w:w="14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B04152" w14:textId="77777777" w:rsidR="000257F3" w:rsidRDefault="000257F3">
            <w:pPr>
              <w:jc w:val="center"/>
              <w:rPr>
                <w:color w:val="000000"/>
                <w:sz w:val="22"/>
                <w:szCs w:val="22"/>
                <w:lang w:eastAsia="en-GB"/>
              </w:rPr>
            </w:pPr>
            <w:r>
              <w:rPr>
                <w:color w:val="000000"/>
                <w:sz w:val="22"/>
                <w:szCs w:val="22"/>
                <w:lang w:eastAsia="en-GB"/>
              </w:rPr>
              <w:t>Financial Year</w:t>
            </w:r>
          </w:p>
        </w:tc>
        <w:tc>
          <w:tcPr>
            <w:tcW w:w="334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BC6D023" w14:textId="77777777" w:rsidR="000257F3" w:rsidRDefault="000257F3">
            <w:pPr>
              <w:jc w:val="center"/>
              <w:rPr>
                <w:color w:val="000000"/>
                <w:sz w:val="22"/>
                <w:szCs w:val="22"/>
                <w:lang w:eastAsia="en-GB"/>
              </w:rPr>
            </w:pPr>
            <w:r>
              <w:rPr>
                <w:color w:val="000000"/>
                <w:sz w:val="22"/>
                <w:szCs w:val="22"/>
                <w:lang w:eastAsia="en-GB"/>
              </w:rPr>
              <w:t xml:space="preserve">Employer's Liability/Employment Tribunal </w:t>
            </w:r>
          </w:p>
        </w:tc>
        <w:tc>
          <w:tcPr>
            <w:tcW w:w="368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52BB78B" w14:textId="77777777" w:rsidR="000257F3" w:rsidRDefault="000257F3">
            <w:pPr>
              <w:jc w:val="center"/>
              <w:rPr>
                <w:rFonts w:ascii="Aptos Narrow" w:hAnsi="Aptos Narrow"/>
                <w:color w:val="000000"/>
                <w:sz w:val="22"/>
                <w:szCs w:val="22"/>
                <w:lang w:eastAsia="en-GB"/>
              </w:rPr>
            </w:pPr>
            <w:r>
              <w:rPr>
                <w:rFonts w:ascii="Aptos Narrow" w:hAnsi="Aptos Narrow"/>
                <w:color w:val="000000"/>
                <w:sz w:val="22"/>
                <w:szCs w:val="22"/>
                <w:lang w:eastAsia="en-GB"/>
              </w:rPr>
              <w:t>Public Liability</w:t>
            </w:r>
          </w:p>
        </w:tc>
        <w:tc>
          <w:tcPr>
            <w:tcW w:w="354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92D0765" w14:textId="77777777" w:rsidR="000257F3" w:rsidRDefault="000257F3">
            <w:pPr>
              <w:jc w:val="center"/>
              <w:rPr>
                <w:rFonts w:ascii="Aptos Narrow" w:hAnsi="Aptos Narrow"/>
                <w:color w:val="000000"/>
                <w:sz w:val="22"/>
                <w:szCs w:val="22"/>
                <w:lang w:eastAsia="en-GB"/>
              </w:rPr>
            </w:pPr>
            <w:r>
              <w:rPr>
                <w:rFonts w:ascii="Aptos Narrow" w:hAnsi="Aptos Narrow"/>
                <w:color w:val="000000"/>
                <w:sz w:val="22"/>
                <w:szCs w:val="22"/>
                <w:lang w:eastAsia="en-GB"/>
              </w:rPr>
              <w:t>Motor Liability</w:t>
            </w:r>
          </w:p>
        </w:tc>
      </w:tr>
      <w:tr w:rsidR="000257F3" w14:paraId="42F7C075" w14:textId="77777777" w:rsidTr="000257F3">
        <w:trPr>
          <w:trHeight w:val="615"/>
        </w:trPr>
        <w:tc>
          <w:tcPr>
            <w:tcW w:w="14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5F1EED" w14:textId="77777777" w:rsidR="000257F3" w:rsidRDefault="000257F3">
            <w:pPr>
              <w:jc w:val="center"/>
              <w:rPr>
                <w:rFonts w:ascii="Aptos" w:hAnsi="Aptos"/>
                <w:color w:val="000000"/>
                <w:sz w:val="22"/>
                <w:szCs w:val="22"/>
                <w:lang w:eastAsia="en-GB"/>
              </w:rPr>
            </w:pPr>
            <w:r>
              <w:rPr>
                <w:color w:val="000000"/>
                <w:sz w:val="22"/>
                <w:szCs w:val="22"/>
                <w:lang w:eastAsia="en-GB"/>
              </w:rPr>
              <w:t> </w:t>
            </w:r>
          </w:p>
        </w:tc>
        <w:tc>
          <w:tcPr>
            <w:tcW w:w="1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324E6D" w14:textId="77777777" w:rsidR="000257F3" w:rsidRDefault="000257F3">
            <w:pPr>
              <w:jc w:val="center"/>
              <w:rPr>
                <w:color w:val="000000"/>
                <w:sz w:val="22"/>
                <w:szCs w:val="22"/>
                <w:lang w:eastAsia="en-GB"/>
              </w:rPr>
            </w:pPr>
            <w:r>
              <w:rPr>
                <w:color w:val="000000"/>
                <w:sz w:val="22"/>
                <w:szCs w:val="22"/>
                <w:lang w:eastAsia="en-GB"/>
              </w:rPr>
              <w:t>No. of files</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F78DC2" w14:textId="77777777" w:rsidR="000257F3" w:rsidRDefault="000257F3">
            <w:pPr>
              <w:jc w:val="center"/>
              <w:rPr>
                <w:color w:val="000000"/>
                <w:sz w:val="22"/>
                <w:szCs w:val="22"/>
                <w:lang w:eastAsia="en-GB"/>
              </w:rPr>
            </w:pPr>
            <w:r>
              <w:rPr>
                <w:color w:val="000000"/>
                <w:sz w:val="22"/>
                <w:szCs w:val="22"/>
                <w:lang w:eastAsia="en-GB"/>
              </w:rPr>
              <w:t>Total settlements</w:t>
            </w:r>
          </w:p>
        </w:tc>
        <w:tc>
          <w:tcPr>
            <w:tcW w:w="19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05FD02" w14:textId="77777777" w:rsidR="000257F3" w:rsidRDefault="000257F3">
            <w:pPr>
              <w:jc w:val="center"/>
              <w:rPr>
                <w:rFonts w:ascii="Aptos Narrow" w:hAnsi="Aptos Narrow"/>
                <w:color w:val="000000"/>
                <w:sz w:val="22"/>
                <w:szCs w:val="22"/>
                <w:lang w:eastAsia="en-GB"/>
              </w:rPr>
            </w:pPr>
            <w:r>
              <w:rPr>
                <w:rFonts w:ascii="Aptos Narrow" w:hAnsi="Aptos Narrow"/>
                <w:color w:val="000000"/>
                <w:sz w:val="22"/>
                <w:szCs w:val="22"/>
                <w:lang w:eastAsia="en-GB"/>
              </w:rPr>
              <w:t>No. of files</w:t>
            </w:r>
          </w:p>
        </w:tc>
        <w:tc>
          <w:tcPr>
            <w:tcW w:w="1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C7EBAE" w14:textId="77777777" w:rsidR="000257F3" w:rsidRDefault="000257F3">
            <w:pPr>
              <w:jc w:val="center"/>
              <w:rPr>
                <w:rFonts w:ascii="Aptos Narrow" w:hAnsi="Aptos Narrow"/>
                <w:color w:val="000000"/>
                <w:sz w:val="22"/>
                <w:szCs w:val="22"/>
                <w:lang w:eastAsia="en-GB"/>
              </w:rPr>
            </w:pPr>
            <w:r>
              <w:rPr>
                <w:rFonts w:ascii="Aptos Narrow" w:hAnsi="Aptos Narrow"/>
                <w:color w:val="000000"/>
                <w:sz w:val="22"/>
                <w:szCs w:val="22"/>
                <w:lang w:eastAsia="en-GB"/>
              </w:rPr>
              <w:t>Total settlements</w:t>
            </w:r>
          </w:p>
        </w:tc>
        <w:tc>
          <w:tcPr>
            <w:tcW w:w="17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A91D4B" w14:textId="77777777" w:rsidR="000257F3" w:rsidRDefault="000257F3">
            <w:pPr>
              <w:jc w:val="center"/>
              <w:rPr>
                <w:rFonts w:ascii="Aptos Narrow" w:hAnsi="Aptos Narrow"/>
                <w:color w:val="000000"/>
                <w:sz w:val="22"/>
                <w:szCs w:val="22"/>
                <w:lang w:eastAsia="en-GB"/>
              </w:rPr>
            </w:pPr>
            <w:r>
              <w:rPr>
                <w:rFonts w:ascii="Aptos Narrow" w:hAnsi="Aptos Narrow"/>
                <w:color w:val="000000"/>
                <w:sz w:val="22"/>
                <w:szCs w:val="22"/>
                <w:lang w:eastAsia="en-GB"/>
              </w:rPr>
              <w:t>No. of files</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D5B119" w14:textId="77777777" w:rsidR="000257F3" w:rsidRDefault="000257F3">
            <w:pPr>
              <w:jc w:val="center"/>
              <w:rPr>
                <w:rFonts w:ascii="Aptos Narrow" w:hAnsi="Aptos Narrow"/>
                <w:color w:val="000000"/>
                <w:sz w:val="22"/>
                <w:szCs w:val="22"/>
                <w:lang w:eastAsia="en-GB"/>
              </w:rPr>
            </w:pPr>
            <w:r>
              <w:rPr>
                <w:rFonts w:ascii="Aptos Narrow" w:hAnsi="Aptos Narrow"/>
                <w:color w:val="000000"/>
                <w:sz w:val="22"/>
                <w:szCs w:val="22"/>
                <w:lang w:eastAsia="en-GB"/>
              </w:rPr>
              <w:t>Total settlements</w:t>
            </w:r>
          </w:p>
        </w:tc>
      </w:tr>
      <w:tr w:rsidR="000257F3" w14:paraId="151F6507" w14:textId="77777777" w:rsidTr="000257F3">
        <w:trPr>
          <w:trHeight w:val="300"/>
        </w:trPr>
        <w:tc>
          <w:tcPr>
            <w:tcW w:w="14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9F2112" w14:textId="77777777" w:rsidR="000257F3" w:rsidRDefault="000257F3">
            <w:pPr>
              <w:jc w:val="center"/>
              <w:rPr>
                <w:rFonts w:ascii="Aptos" w:hAnsi="Aptos"/>
                <w:color w:val="000000"/>
                <w:sz w:val="22"/>
                <w:szCs w:val="22"/>
                <w:lang w:eastAsia="en-GB"/>
              </w:rPr>
            </w:pPr>
            <w:r>
              <w:rPr>
                <w:color w:val="000000"/>
                <w:sz w:val="22"/>
                <w:szCs w:val="22"/>
                <w:lang w:eastAsia="en-GB"/>
              </w:rPr>
              <w:t>2021/22</w:t>
            </w:r>
          </w:p>
        </w:tc>
        <w:tc>
          <w:tcPr>
            <w:tcW w:w="1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C47DD7" w14:textId="77777777" w:rsidR="000257F3" w:rsidRDefault="000257F3">
            <w:pPr>
              <w:jc w:val="center"/>
              <w:rPr>
                <w:color w:val="000000"/>
                <w:sz w:val="22"/>
                <w:szCs w:val="22"/>
                <w:lang w:eastAsia="en-GB"/>
              </w:rPr>
            </w:pPr>
            <w:r>
              <w:rPr>
                <w:color w:val="000000"/>
                <w:sz w:val="22"/>
                <w:szCs w:val="22"/>
                <w:lang w:eastAsia="en-GB"/>
              </w:rPr>
              <w:t>34</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1C73D3" w14:textId="77777777" w:rsidR="000257F3" w:rsidRDefault="000257F3">
            <w:pPr>
              <w:jc w:val="center"/>
              <w:rPr>
                <w:rFonts w:ascii="Aptos Narrow" w:hAnsi="Aptos Narrow"/>
                <w:color w:val="000000"/>
                <w:sz w:val="22"/>
                <w:szCs w:val="22"/>
                <w:lang w:eastAsia="en-GB"/>
              </w:rPr>
            </w:pPr>
            <w:r>
              <w:rPr>
                <w:rFonts w:ascii="Aptos Narrow" w:hAnsi="Aptos Narrow"/>
                <w:color w:val="000000"/>
                <w:sz w:val="22"/>
                <w:szCs w:val="22"/>
                <w:lang w:eastAsia="en-GB"/>
              </w:rPr>
              <w:t>£2,324,243.27</w:t>
            </w:r>
          </w:p>
        </w:tc>
        <w:tc>
          <w:tcPr>
            <w:tcW w:w="19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9453DF" w14:textId="77777777" w:rsidR="000257F3" w:rsidRDefault="000257F3">
            <w:pPr>
              <w:jc w:val="center"/>
              <w:rPr>
                <w:rFonts w:ascii="Aptos Narrow" w:hAnsi="Aptos Narrow"/>
                <w:color w:val="000000"/>
                <w:sz w:val="22"/>
                <w:szCs w:val="22"/>
                <w:lang w:eastAsia="en-GB"/>
              </w:rPr>
            </w:pPr>
            <w:r>
              <w:rPr>
                <w:rFonts w:ascii="Aptos Narrow" w:hAnsi="Aptos Narrow"/>
                <w:color w:val="000000"/>
                <w:sz w:val="22"/>
                <w:szCs w:val="22"/>
                <w:lang w:eastAsia="en-GB"/>
              </w:rPr>
              <w:t>61</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627358" w14:textId="77777777" w:rsidR="000257F3" w:rsidRDefault="000257F3">
            <w:pPr>
              <w:jc w:val="center"/>
              <w:rPr>
                <w:rFonts w:ascii="Aptos Narrow" w:hAnsi="Aptos Narrow"/>
                <w:color w:val="000000"/>
                <w:sz w:val="22"/>
                <w:szCs w:val="22"/>
                <w:lang w:eastAsia="en-GB"/>
              </w:rPr>
            </w:pPr>
            <w:r>
              <w:rPr>
                <w:rFonts w:ascii="Aptos Narrow" w:hAnsi="Aptos Narrow"/>
                <w:color w:val="000000"/>
                <w:sz w:val="22"/>
                <w:szCs w:val="22"/>
                <w:lang w:eastAsia="en-GB"/>
              </w:rPr>
              <w:t>£1,683,240.13</w:t>
            </w:r>
          </w:p>
        </w:tc>
        <w:tc>
          <w:tcPr>
            <w:tcW w:w="17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FEFCF03" w14:textId="77777777" w:rsidR="000257F3" w:rsidRDefault="000257F3">
            <w:pPr>
              <w:jc w:val="center"/>
              <w:rPr>
                <w:rFonts w:ascii="Aptos Narrow" w:hAnsi="Aptos Narrow"/>
                <w:color w:val="000000"/>
                <w:sz w:val="22"/>
                <w:szCs w:val="22"/>
                <w:lang w:eastAsia="en-GB"/>
              </w:rPr>
            </w:pPr>
            <w:r>
              <w:rPr>
                <w:rFonts w:ascii="Aptos Narrow" w:hAnsi="Aptos Narrow"/>
                <w:color w:val="000000"/>
                <w:sz w:val="22"/>
                <w:szCs w:val="22"/>
                <w:lang w:eastAsia="en-GB"/>
              </w:rPr>
              <w:t>99</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E569F9" w14:textId="77777777" w:rsidR="000257F3" w:rsidRDefault="000257F3">
            <w:pPr>
              <w:jc w:val="center"/>
              <w:rPr>
                <w:rFonts w:ascii="Aptos Narrow" w:hAnsi="Aptos Narrow"/>
                <w:color w:val="000000"/>
                <w:sz w:val="22"/>
                <w:szCs w:val="22"/>
                <w:lang w:eastAsia="en-GB"/>
              </w:rPr>
            </w:pPr>
            <w:r>
              <w:rPr>
                <w:rFonts w:ascii="Aptos Narrow" w:hAnsi="Aptos Narrow"/>
                <w:color w:val="000000"/>
                <w:sz w:val="22"/>
                <w:szCs w:val="22"/>
                <w:lang w:eastAsia="en-GB"/>
              </w:rPr>
              <w:t>£267,519.06</w:t>
            </w:r>
          </w:p>
        </w:tc>
      </w:tr>
      <w:tr w:rsidR="000257F3" w14:paraId="4B5BC184" w14:textId="77777777" w:rsidTr="000257F3">
        <w:trPr>
          <w:trHeight w:val="300"/>
        </w:trPr>
        <w:tc>
          <w:tcPr>
            <w:tcW w:w="14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7382D9" w14:textId="77777777" w:rsidR="000257F3" w:rsidRDefault="000257F3">
            <w:pPr>
              <w:jc w:val="center"/>
              <w:rPr>
                <w:rFonts w:ascii="Aptos" w:hAnsi="Aptos"/>
                <w:color w:val="000000"/>
                <w:sz w:val="22"/>
                <w:szCs w:val="22"/>
                <w:lang w:eastAsia="en-GB"/>
              </w:rPr>
            </w:pPr>
            <w:r>
              <w:rPr>
                <w:color w:val="000000"/>
                <w:sz w:val="22"/>
                <w:szCs w:val="22"/>
                <w:lang w:eastAsia="en-GB"/>
              </w:rPr>
              <w:t>2022/23</w:t>
            </w:r>
          </w:p>
        </w:tc>
        <w:tc>
          <w:tcPr>
            <w:tcW w:w="1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6FBFB6" w14:textId="77777777" w:rsidR="000257F3" w:rsidRDefault="000257F3">
            <w:pPr>
              <w:jc w:val="center"/>
              <w:rPr>
                <w:color w:val="000000"/>
                <w:sz w:val="22"/>
                <w:szCs w:val="22"/>
                <w:lang w:eastAsia="en-GB"/>
              </w:rPr>
            </w:pPr>
            <w:r>
              <w:rPr>
                <w:color w:val="000000"/>
                <w:sz w:val="22"/>
                <w:szCs w:val="22"/>
                <w:lang w:eastAsia="en-GB"/>
              </w:rPr>
              <w:t>26</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1A6CC7" w14:textId="77777777" w:rsidR="000257F3" w:rsidRDefault="000257F3">
            <w:pPr>
              <w:jc w:val="center"/>
              <w:rPr>
                <w:rFonts w:ascii="Aptos Narrow" w:hAnsi="Aptos Narrow"/>
                <w:color w:val="000000"/>
                <w:sz w:val="22"/>
                <w:szCs w:val="22"/>
                <w:lang w:eastAsia="en-GB"/>
              </w:rPr>
            </w:pPr>
            <w:r>
              <w:rPr>
                <w:rFonts w:ascii="Aptos Narrow" w:hAnsi="Aptos Narrow"/>
                <w:color w:val="000000"/>
                <w:sz w:val="22"/>
                <w:szCs w:val="22"/>
                <w:lang w:eastAsia="en-GB"/>
              </w:rPr>
              <w:t>£1,555,292.09</w:t>
            </w:r>
          </w:p>
        </w:tc>
        <w:tc>
          <w:tcPr>
            <w:tcW w:w="19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CBE8F5" w14:textId="77777777" w:rsidR="000257F3" w:rsidRDefault="000257F3">
            <w:pPr>
              <w:jc w:val="center"/>
              <w:rPr>
                <w:rFonts w:ascii="Aptos Narrow" w:hAnsi="Aptos Narrow"/>
                <w:color w:val="000000"/>
                <w:sz w:val="22"/>
                <w:szCs w:val="22"/>
                <w:lang w:eastAsia="en-GB"/>
              </w:rPr>
            </w:pPr>
            <w:r>
              <w:rPr>
                <w:rFonts w:ascii="Aptos Narrow" w:hAnsi="Aptos Narrow"/>
                <w:color w:val="000000"/>
                <w:sz w:val="22"/>
                <w:szCs w:val="22"/>
                <w:lang w:eastAsia="en-GB"/>
              </w:rPr>
              <w:t>65</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B4D09A" w14:textId="77777777" w:rsidR="000257F3" w:rsidRDefault="000257F3">
            <w:pPr>
              <w:jc w:val="center"/>
              <w:rPr>
                <w:rFonts w:ascii="Aptos Narrow" w:hAnsi="Aptos Narrow"/>
                <w:color w:val="000000"/>
                <w:sz w:val="22"/>
                <w:szCs w:val="22"/>
                <w:lang w:eastAsia="en-GB"/>
              </w:rPr>
            </w:pPr>
            <w:r>
              <w:rPr>
                <w:rFonts w:ascii="Aptos Narrow" w:hAnsi="Aptos Narrow"/>
                <w:color w:val="000000"/>
                <w:sz w:val="22"/>
                <w:szCs w:val="22"/>
                <w:lang w:eastAsia="en-GB"/>
              </w:rPr>
              <w:t>£240,784.43</w:t>
            </w:r>
          </w:p>
        </w:tc>
        <w:tc>
          <w:tcPr>
            <w:tcW w:w="17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4B3765E" w14:textId="77777777" w:rsidR="000257F3" w:rsidRDefault="000257F3">
            <w:pPr>
              <w:jc w:val="center"/>
              <w:rPr>
                <w:rFonts w:ascii="Aptos Narrow" w:hAnsi="Aptos Narrow"/>
                <w:color w:val="000000"/>
                <w:sz w:val="22"/>
                <w:szCs w:val="22"/>
                <w:lang w:eastAsia="en-GB"/>
              </w:rPr>
            </w:pPr>
            <w:r>
              <w:rPr>
                <w:rFonts w:ascii="Aptos Narrow" w:hAnsi="Aptos Narrow"/>
                <w:color w:val="000000"/>
                <w:sz w:val="22"/>
                <w:szCs w:val="22"/>
                <w:lang w:eastAsia="en-GB"/>
              </w:rPr>
              <w:t>150</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D0C67F" w14:textId="77777777" w:rsidR="000257F3" w:rsidRDefault="000257F3">
            <w:pPr>
              <w:jc w:val="center"/>
              <w:rPr>
                <w:rFonts w:ascii="Aptos Narrow" w:hAnsi="Aptos Narrow"/>
                <w:color w:val="000000"/>
                <w:sz w:val="22"/>
                <w:szCs w:val="22"/>
                <w:lang w:eastAsia="en-GB"/>
              </w:rPr>
            </w:pPr>
            <w:r>
              <w:rPr>
                <w:rFonts w:ascii="Aptos Narrow" w:hAnsi="Aptos Narrow"/>
                <w:color w:val="000000"/>
                <w:sz w:val="22"/>
                <w:szCs w:val="22"/>
                <w:lang w:eastAsia="en-GB"/>
              </w:rPr>
              <w:t>£668,216.94</w:t>
            </w:r>
          </w:p>
        </w:tc>
      </w:tr>
      <w:tr w:rsidR="000257F3" w14:paraId="002441AD" w14:textId="77777777" w:rsidTr="000257F3">
        <w:trPr>
          <w:trHeight w:val="300"/>
        </w:trPr>
        <w:tc>
          <w:tcPr>
            <w:tcW w:w="14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1BB474" w14:textId="77777777" w:rsidR="000257F3" w:rsidRDefault="000257F3">
            <w:pPr>
              <w:jc w:val="center"/>
              <w:rPr>
                <w:rFonts w:ascii="Aptos" w:hAnsi="Aptos"/>
                <w:color w:val="000000"/>
                <w:sz w:val="22"/>
                <w:szCs w:val="22"/>
                <w:lang w:eastAsia="en-GB"/>
              </w:rPr>
            </w:pPr>
            <w:r>
              <w:rPr>
                <w:color w:val="000000"/>
                <w:sz w:val="22"/>
                <w:szCs w:val="22"/>
                <w:lang w:eastAsia="en-GB"/>
              </w:rPr>
              <w:t>2023/24</w:t>
            </w:r>
          </w:p>
        </w:tc>
        <w:tc>
          <w:tcPr>
            <w:tcW w:w="1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E69544" w14:textId="77777777" w:rsidR="000257F3" w:rsidRDefault="000257F3">
            <w:pPr>
              <w:jc w:val="center"/>
              <w:rPr>
                <w:color w:val="000000"/>
                <w:sz w:val="22"/>
                <w:szCs w:val="22"/>
                <w:lang w:eastAsia="en-GB"/>
              </w:rPr>
            </w:pPr>
            <w:r>
              <w:rPr>
                <w:color w:val="000000"/>
                <w:sz w:val="22"/>
                <w:szCs w:val="22"/>
                <w:lang w:eastAsia="en-GB"/>
              </w:rPr>
              <w:t>39</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F9245A" w14:textId="77777777" w:rsidR="000257F3" w:rsidRDefault="000257F3">
            <w:pPr>
              <w:jc w:val="center"/>
              <w:rPr>
                <w:rFonts w:ascii="Aptos Narrow" w:hAnsi="Aptos Narrow"/>
                <w:color w:val="000000"/>
                <w:sz w:val="22"/>
                <w:szCs w:val="22"/>
                <w:lang w:eastAsia="en-GB"/>
              </w:rPr>
            </w:pPr>
            <w:r>
              <w:rPr>
                <w:rFonts w:ascii="Aptos Narrow" w:hAnsi="Aptos Narrow"/>
                <w:color w:val="000000"/>
                <w:sz w:val="22"/>
                <w:szCs w:val="22"/>
                <w:lang w:eastAsia="en-GB"/>
              </w:rPr>
              <w:t>£1,763,137.69</w:t>
            </w:r>
          </w:p>
        </w:tc>
        <w:tc>
          <w:tcPr>
            <w:tcW w:w="19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3F45196" w14:textId="77777777" w:rsidR="000257F3" w:rsidRDefault="000257F3">
            <w:pPr>
              <w:jc w:val="center"/>
              <w:rPr>
                <w:rFonts w:ascii="Aptos Narrow" w:hAnsi="Aptos Narrow"/>
                <w:color w:val="000000"/>
                <w:sz w:val="22"/>
                <w:szCs w:val="22"/>
                <w:lang w:eastAsia="en-GB"/>
              </w:rPr>
            </w:pPr>
            <w:r>
              <w:rPr>
                <w:rFonts w:ascii="Aptos Narrow" w:hAnsi="Aptos Narrow"/>
                <w:color w:val="000000"/>
                <w:sz w:val="22"/>
                <w:szCs w:val="22"/>
                <w:lang w:eastAsia="en-GB"/>
              </w:rPr>
              <w:t>50</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EEAA682" w14:textId="77777777" w:rsidR="000257F3" w:rsidRDefault="000257F3">
            <w:pPr>
              <w:jc w:val="center"/>
              <w:rPr>
                <w:rFonts w:ascii="Aptos Narrow" w:hAnsi="Aptos Narrow"/>
                <w:color w:val="000000"/>
                <w:sz w:val="22"/>
                <w:szCs w:val="22"/>
                <w:lang w:eastAsia="en-GB"/>
              </w:rPr>
            </w:pPr>
            <w:r>
              <w:rPr>
                <w:rFonts w:ascii="Aptos Narrow" w:hAnsi="Aptos Narrow"/>
                <w:color w:val="000000"/>
                <w:sz w:val="22"/>
                <w:szCs w:val="22"/>
                <w:lang w:eastAsia="en-GB"/>
              </w:rPr>
              <w:t>£319,079.51</w:t>
            </w:r>
          </w:p>
        </w:tc>
        <w:tc>
          <w:tcPr>
            <w:tcW w:w="17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0299DA" w14:textId="77777777" w:rsidR="000257F3" w:rsidRDefault="000257F3">
            <w:pPr>
              <w:jc w:val="center"/>
              <w:rPr>
                <w:rFonts w:ascii="Aptos Narrow" w:hAnsi="Aptos Narrow"/>
                <w:color w:val="000000"/>
                <w:sz w:val="22"/>
                <w:szCs w:val="22"/>
                <w:lang w:eastAsia="en-GB"/>
              </w:rPr>
            </w:pPr>
            <w:r>
              <w:rPr>
                <w:rFonts w:ascii="Aptos Narrow" w:hAnsi="Aptos Narrow"/>
                <w:color w:val="000000"/>
                <w:sz w:val="22"/>
                <w:szCs w:val="22"/>
                <w:lang w:eastAsia="en-GB"/>
              </w:rPr>
              <w:t>225</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D504C1" w14:textId="77777777" w:rsidR="000257F3" w:rsidRDefault="000257F3">
            <w:pPr>
              <w:jc w:val="center"/>
              <w:rPr>
                <w:rFonts w:ascii="Aptos Narrow" w:hAnsi="Aptos Narrow"/>
                <w:color w:val="000000"/>
                <w:sz w:val="22"/>
                <w:szCs w:val="22"/>
                <w:lang w:eastAsia="en-GB"/>
              </w:rPr>
            </w:pPr>
            <w:r>
              <w:rPr>
                <w:rFonts w:ascii="Aptos Narrow" w:hAnsi="Aptos Narrow"/>
                <w:color w:val="000000"/>
                <w:sz w:val="22"/>
                <w:szCs w:val="22"/>
                <w:lang w:eastAsia="en-GB"/>
              </w:rPr>
              <w:t>£938,089.23</w:t>
            </w:r>
          </w:p>
        </w:tc>
      </w:tr>
      <w:tr w:rsidR="000257F3" w14:paraId="19687C96" w14:textId="77777777" w:rsidTr="000257F3">
        <w:trPr>
          <w:trHeight w:val="660"/>
        </w:trPr>
        <w:tc>
          <w:tcPr>
            <w:tcW w:w="14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F829FF" w14:textId="77777777" w:rsidR="000257F3" w:rsidRDefault="000257F3">
            <w:pPr>
              <w:jc w:val="center"/>
              <w:rPr>
                <w:rFonts w:ascii="Aptos" w:hAnsi="Aptos"/>
                <w:color w:val="000000"/>
                <w:sz w:val="22"/>
                <w:szCs w:val="22"/>
                <w:lang w:eastAsia="en-GB"/>
              </w:rPr>
            </w:pPr>
            <w:r>
              <w:rPr>
                <w:color w:val="000000"/>
                <w:sz w:val="22"/>
                <w:szCs w:val="22"/>
                <w:lang w:eastAsia="en-GB"/>
              </w:rPr>
              <w:t>2024/25 (up to P7)</w:t>
            </w:r>
          </w:p>
        </w:tc>
        <w:tc>
          <w:tcPr>
            <w:tcW w:w="1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6FCC32" w14:textId="77777777" w:rsidR="000257F3" w:rsidRDefault="000257F3">
            <w:pPr>
              <w:jc w:val="center"/>
              <w:rPr>
                <w:color w:val="000000"/>
                <w:sz w:val="22"/>
                <w:szCs w:val="22"/>
                <w:lang w:eastAsia="en-GB"/>
              </w:rPr>
            </w:pPr>
            <w:r>
              <w:rPr>
                <w:color w:val="000000"/>
                <w:sz w:val="22"/>
                <w:szCs w:val="22"/>
                <w:lang w:eastAsia="en-GB"/>
              </w:rPr>
              <w:t>35</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F950A1" w14:textId="77777777" w:rsidR="000257F3" w:rsidRDefault="000257F3">
            <w:pPr>
              <w:jc w:val="center"/>
              <w:rPr>
                <w:rFonts w:ascii="Aptos Narrow" w:hAnsi="Aptos Narrow"/>
                <w:color w:val="000000"/>
                <w:sz w:val="22"/>
                <w:szCs w:val="22"/>
                <w:lang w:eastAsia="en-GB"/>
              </w:rPr>
            </w:pPr>
            <w:r>
              <w:rPr>
                <w:rFonts w:ascii="Aptos Narrow" w:hAnsi="Aptos Narrow"/>
                <w:color w:val="000000"/>
                <w:sz w:val="22"/>
                <w:szCs w:val="22"/>
                <w:lang w:eastAsia="en-GB"/>
              </w:rPr>
              <w:t>£766,879.51</w:t>
            </w:r>
          </w:p>
        </w:tc>
        <w:tc>
          <w:tcPr>
            <w:tcW w:w="19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96FD1B" w14:textId="77777777" w:rsidR="000257F3" w:rsidRDefault="000257F3">
            <w:pPr>
              <w:jc w:val="center"/>
              <w:rPr>
                <w:rFonts w:ascii="Aptos Narrow" w:hAnsi="Aptos Narrow"/>
                <w:color w:val="000000"/>
                <w:sz w:val="22"/>
                <w:szCs w:val="22"/>
                <w:lang w:eastAsia="en-GB"/>
              </w:rPr>
            </w:pPr>
            <w:r>
              <w:rPr>
                <w:rFonts w:ascii="Aptos Narrow" w:hAnsi="Aptos Narrow"/>
                <w:color w:val="000000"/>
                <w:sz w:val="22"/>
                <w:szCs w:val="22"/>
                <w:lang w:eastAsia="en-GB"/>
              </w:rPr>
              <w:t>43</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78B104" w14:textId="77777777" w:rsidR="000257F3" w:rsidRDefault="000257F3">
            <w:pPr>
              <w:jc w:val="center"/>
              <w:rPr>
                <w:rFonts w:ascii="Aptos Narrow" w:hAnsi="Aptos Narrow"/>
                <w:color w:val="000000"/>
                <w:sz w:val="22"/>
                <w:szCs w:val="22"/>
                <w:lang w:eastAsia="en-GB"/>
              </w:rPr>
            </w:pPr>
            <w:r>
              <w:rPr>
                <w:rFonts w:ascii="Aptos Narrow" w:hAnsi="Aptos Narrow"/>
                <w:color w:val="000000"/>
                <w:sz w:val="22"/>
                <w:szCs w:val="22"/>
                <w:lang w:eastAsia="en-GB"/>
              </w:rPr>
              <w:t>£66,527.53</w:t>
            </w:r>
          </w:p>
        </w:tc>
        <w:tc>
          <w:tcPr>
            <w:tcW w:w="17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2BAB1F" w14:textId="77777777" w:rsidR="000257F3" w:rsidRDefault="000257F3">
            <w:pPr>
              <w:jc w:val="center"/>
              <w:rPr>
                <w:rFonts w:ascii="Aptos Narrow" w:hAnsi="Aptos Narrow"/>
                <w:color w:val="000000"/>
                <w:sz w:val="22"/>
                <w:szCs w:val="22"/>
                <w:lang w:eastAsia="en-GB"/>
              </w:rPr>
            </w:pPr>
            <w:r>
              <w:rPr>
                <w:rFonts w:ascii="Aptos Narrow" w:hAnsi="Aptos Narrow"/>
                <w:color w:val="000000"/>
                <w:sz w:val="22"/>
                <w:szCs w:val="22"/>
                <w:lang w:eastAsia="en-GB"/>
              </w:rPr>
              <w:t>151</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50C37E" w14:textId="77777777" w:rsidR="000257F3" w:rsidRDefault="000257F3">
            <w:pPr>
              <w:jc w:val="center"/>
              <w:rPr>
                <w:rFonts w:ascii="Aptos Narrow" w:hAnsi="Aptos Narrow"/>
                <w:color w:val="000000"/>
                <w:sz w:val="22"/>
                <w:szCs w:val="22"/>
                <w:lang w:eastAsia="en-GB"/>
              </w:rPr>
            </w:pPr>
            <w:r>
              <w:rPr>
                <w:rFonts w:ascii="Aptos Narrow" w:hAnsi="Aptos Narrow"/>
                <w:color w:val="000000"/>
                <w:sz w:val="22"/>
                <w:szCs w:val="22"/>
                <w:lang w:eastAsia="en-GB"/>
              </w:rPr>
              <w:t>£582,926.75</w:t>
            </w:r>
          </w:p>
        </w:tc>
      </w:tr>
      <w:tr w:rsidR="000257F3" w14:paraId="28B4D8CE" w14:textId="77777777" w:rsidTr="000257F3">
        <w:trPr>
          <w:trHeight w:val="300"/>
        </w:trPr>
        <w:tc>
          <w:tcPr>
            <w:tcW w:w="14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8048BA" w14:textId="77777777" w:rsidR="000257F3" w:rsidRDefault="000257F3">
            <w:pPr>
              <w:jc w:val="center"/>
              <w:rPr>
                <w:rFonts w:ascii="Aptos" w:hAnsi="Aptos"/>
                <w:color w:val="000000"/>
                <w:sz w:val="22"/>
                <w:szCs w:val="22"/>
                <w:lang w:eastAsia="en-GB"/>
              </w:rPr>
            </w:pPr>
            <w:r>
              <w:rPr>
                <w:color w:val="000000"/>
                <w:sz w:val="22"/>
                <w:szCs w:val="22"/>
                <w:lang w:eastAsia="en-GB"/>
              </w:rPr>
              <w:t>Total</w:t>
            </w:r>
          </w:p>
        </w:tc>
        <w:tc>
          <w:tcPr>
            <w:tcW w:w="17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72F74A" w14:textId="77777777" w:rsidR="000257F3" w:rsidRDefault="000257F3">
            <w:pPr>
              <w:jc w:val="center"/>
              <w:rPr>
                <w:rFonts w:ascii="Aptos Narrow" w:hAnsi="Aptos Narrow"/>
                <w:color w:val="000000"/>
                <w:sz w:val="22"/>
                <w:szCs w:val="22"/>
                <w:lang w:eastAsia="en-GB"/>
              </w:rPr>
            </w:pPr>
            <w:r>
              <w:rPr>
                <w:rFonts w:ascii="Aptos Narrow" w:hAnsi="Aptos Narrow"/>
                <w:color w:val="000000"/>
                <w:sz w:val="22"/>
                <w:szCs w:val="22"/>
                <w:lang w:eastAsia="en-GB"/>
              </w:rPr>
              <w:t>134</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85A50D" w14:textId="77777777" w:rsidR="000257F3" w:rsidRDefault="000257F3">
            <w:pPr>
              <w:jc w:val="center"/>
              <w:rPr>
                <w:rFonts w:ascii="Aptos Narrow" w:hAnsi="Aptos Narrow"/>
                <w:color w:val="000000"/>
                <w:sz w:val="22"/>
                <w:szCs w:val="22"/>
                <w:lang w:eastAsia="en-GB"/>
              </w:rPr>
            </w:pPr>
            <w:r>
              <w:rPr>
                <w:rFonts w:ascii="Aptos Narrow" w:hAnsi="Aptos Narrow"/>
                <w:color w:val="000000"/>
                <w:sz w:val="22"/>
                <w:szCs w:val="22"/>
                <w:lang w:eastAsia="en-GB"/>
              </w:rPr>
              <w:t>£6,409,552.56</w:t>
            </w:r>
          </w:p>
        </w:tc>
        <w:tc>
          <w:tcPr>
            <w:tcW w:w="19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19D564" w14:textId="77777777" w:rsidR="000257F3" w:rsidRDefault="000257F3">
            <w:pPr>
              <w:jc w:val="center"/>
              <w:rPr>
                <w:rFonts w:ascii="Aptos Narrow" w:hAnsi="Aptos Narrow"/>
                <w:color w:val="000000"/>
                <w:sz w:val="22"/>
                <w:szCs w:val="22"/>
                <w:lang w:eastAsia="en-GB"/>
              </w:rPr>
            </w:pPr>
            <w:r>
              <w:rPr>
                <w:rFonts w:ascii="Aptos Narrow" w:hAnsi="Aptos Narrow"/>
                <w:color w:val="000000"/>
                <w:sz w:val="22"/>
                <w:szCs w:val="22"/>
                <w:lang w:eastAsia="en-GB"/>
              </w:rPr>
              <w:t>219</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D1C25F0" w14:textId="77777777" w:rsidR="000257F3" w:rsidRDefault="000257F3">
            <w:pPr>
              <w:jc w:val="center"/>
              <w:rPr>
                <w:rFonts w:ascii="Aptos Narrow" w:hAnsi="Aptos Narrow"/>
                <w:color w:val="000000"/>
                <w:sz w:val="22"/>
                <w:szCs w:val="22"/>
                <w:lang w:eastAsia="en-GB"/>
              </w:rPr>
            </w:pPr>
            <w:r>
              <w:rPr>
                <w:rFonts w:ascii="Aptos Narrow" w:hAnsi="Aptos Narrow"/>
                <w:color w:val="000000"/>
                <w:sz w:val="22"/>
                <w:szCs w:val="22"/>
                <w:lang w:eastAsia="en-GB"/>
              </w:rPr>
              <w:t>£2,309,631.60</w:t>
            </w:r>
          </w:p>
        </w:tc>
        <w:tc>
          <w:tcPr>
            <w:tcW w:w="17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E81C0B" w14:textId="77777777" w:rsidR="000257F3" w:rsidRDefault="000257F3">
            <w:pPr>
              <w:jc w:val="center"/>
              <w:rPr>
                <w:rFonts w:ascii="Aptos Narrow" w:hAnsi="Aptos Narrow"/>
                <w:color w:val="000000"/>
                <w:sz w:val="22"/>
                <w:szCs w:val="22"/>
                <w:lang w:eastAsia="en-GB"/>
              </w:rPr>
            </w:pPr>
            <w:r>
              <w:rPr>
                <w:rFonts w:ascii="Aptos Narrow" w:hAnsi="Aptos Narrow"/>
                <w:color w:val="000000"/>
                <w:sz w:val="22"/>
                <w:szCs w:val="22"/>
                <w:lang w:eastAsia="en-GB"/>
              </w:rPr>
              <w:t>625</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28879C8" w14:textId="77777777" w:rsidR="000257F3" w:rsidRDefault="000257F3">
            <w:pPr>
              <w:jc w:val="center"/>
              <w:rPr>
                <w:rFonts w:ascii="Aptos Narrow" w:hAnsi="Aptos Narrow"/>
                <w:color w:val="000000"/>
                <w:sz w:val="22"/>
                <w:szCs w:val="22"/>
                <w:lang w:eastAsia="en-GB"/>
              </w:rPr>
            </w:pPr>
            <w:r>
              <w:rPr>
                <w:rFonts w:ascii="Aptos Narrow" w:hAnsi="Aptos Narrow"/>
                <w:color w:val="000000"/>
                <w:sz w:val="22"/>
                <w:szCs w:val="22"/>
                <w:lang w:eastAsia="en-GB"/>
              </w:rPr>
              <w:t>£2,456,751.98</w:t>
            </w:r>
          </w:p>
        </w:tc>
      </w:tr>
    </w:tbl>
    <w:p w14:paraId="7DE80E77" w14:textId="77777777" w:rsidR="000A1177" w:rsidRDefault="000A1177" w:rsidP="00CD00AD"/>
    <w:p w14:paraId="14AC2F11" w14:textId="77777777" w:rsidR="00A02758" w:rsidRDefault="00A02758" w:rsidP="00CD00AD"/>
    <w:p w14:paraId="2106FEA6" w14:textId="77777777" w:rsidR="00A02758" w:rsidRDefault="00A02758" w:rsidP="00CD00AD"/>
    <w:p w14:paraId="279AC8D4" w14:textId="77777777" w:rsidR="00A02758" w:rsidRDefault="00A02758" w:rsidP="00CD00AD"/>
    <w:p w14:paraId="20975B03" w14:textId="77777777" w:rsidR="00A02758" w:rsidRDefault="00A02758" w:rsidP="00A02758">
      <w:pPr>
        <w:rPr>
          <w:rFonts w:ascii="Aptos" w:hAnsi="Aptos" w:cs="Aptos"/>
          <w:sz w:val="22"/>
          <w:szCs w:val="22"/>
          <w14:ligatures w14:val="standardContextual"/>
        </w:rPr>
      </w:pPr>
    </w:p>
    <w:tbl>
      <w:tblPr>
        <w:tblW w:w="13900" w:type="dxa"/>
        <w:tblCellMar>
          <w:left w:w="0" w:type="dxa"/>
          <w:right w:w="0" w:type="dxa"/>
        </w:tblCellMar>
        <w:tblLook w:val="04A0" w:firstRow="1" w:lastRow="0" w:firstColumn="1" w:lastColumn="0" w:noHBand="0" w:noVBand="1"/>
      </w:tblPr>
      <w:tblGrid>
        <w:gridCol w:w="2338"/>
        <w:gridCol w:w="2833"/>
        <w:gridCol w:w="2668"/>
        <w:gridCol w:w="3129"/>
        <w:gridCol w:w="2932"/>
      </w:tblGrid>
      <w:tr w:rsidR="00A02758" w14:paraId="6532AC9F" w14:textId="77777777" w:rsidTr="00A02758">
        <w:trPr>
          <w:trHeight w:val="615"/>
        </w:trPr>
        <w:tc>
          <w:tcPr>
            <w:tcW w:w="23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172BE1" w14:textId="77777777" w:rsidR="00A02758" w:rsidRDefault="00A02758" w:rsidP="000E20B2">
            <w:pPr>
              <w:jc w:val="center"/>
              <w:rPr>
                <w:color w:val="000000"/>
                <w:sz w:val="22"/>
                <w:szCs w:val="22"/>
                <w:lang w:eastAsia="en-GB"/>
              </w:rPr>
            </w:pPr>
            <w:r>
              <w:rPr>
                <w:color w:val="000000"/>
                <w:sz w:val="22"/>
                <w:szCs w:val="22"/>
                <w:lang w:eastAsia="en-GB"/>
              </w:rPr>
              <w:t>Financial Year</w:t>
            </w:r>
          </w:p>
        </w:tc>
        <w:tc>
          <w:tcPr>
            <w:tcW w:w="550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BFB3FCA" w14:textId="2049C3AE" w:rsidR="00A02758" w:rsidRDefault="00A02758" w:rsidP="000E20B2">
            <w:pPr>
              <w:jc w:val="center"/>
              <w:rPr>
                <w:color w:val="000000"/>
                <w:sz w:val="22"/>
                <w:szCs w:val="22"/>
                <w:lang w:eastAsia="en-GB"/>
              </w:rPr>
            </w:pPr>
            <w:r>
              <w:rPr>
                <w:color w:val="000000"/>
                <w:sz w:val="22"/>
                <w:szCs w:val="22"/>
                <w:lang w:eastAsia="en-GB"/>
              </w:rPr>
              <w:t xml:space="preserve">SPA </w:t>
            </w:r>
            <w:r>
              <w:rPr>
                <w:color w:val="000000"/>
                <w:sz w:val="22"/>
                <w:szCs w:val="22"/>
                <w:lang w:eastAsia="en-GB"/>
              </w:rPr>
              <w:t xml:space="preserve">Employer's Liability </w:t>
            </w:r>
          </w:p>
        </w:tc>
        <w:tc>
          <w:tcPr>
            <w:tcW w:w="6061"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0CAF555" w14:textId="480BA1B7" w:rsidR="00A02758" w:rsidRDefault="00A02758" w:rsidP="000E20B2">
            <w:pPr>
              <w:jc w:val="center"/>
              <w:rPr>
                <w:rFonts w:ascii="Aptos Narrow" w:hAnsi="Aptos Narrow"/>
                <w:color w:val="000000"/>
                <w:sz w:val="22"/>
                <w:szCs w:val="22"/>
                <w:lang w:eastAsia="en-GB"/>
              </w:rPr>
            </w:pPr>
            <w:r>
              <w:rPr>
                <w:rFonts w:ascii="Calibri" w:hAnsi="Calibri" w:cs="Calibri"/>
                <w:color w:val="000000"/>
                <w:sz w:val="22"/>
                <w:szCs w:val="22"/>
                <w:lang w:eastAsia="en-GB"/>
              </w:rPr>
              <w:t>Misc Public Compensation Claims and reimbursements for damages to property and other items</w:t>
            </w:r>
          </w:p>
        </w:tc>
      </w:tr>
      <w:tr w:rsidR="00A02758" w14:paraId="3F3EC44F" w14:textId="77777777" w:rsidTr="00A02758">
        <w:trPr>
          <w:trHeight w:val="615"/>
        </w:trPr>
        <w:tc>
          <w:tcPr>
            <w:tcW w:w="23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153B6F" w14:textId="77777777" w:rsidR="00A02758" w:rsidRDefault="00A02758" w:rsidP="000E20B2">
            <w:pPr>
              <w:jc w:val="center"/>
              <w:rPr>
                <w:rFonts w:ascii="Aptos" w:hAnsi="Aptos"/>
                <w:color w:val="000000"/>
                <w:sz w:val="22"/>
                <w:szCs w:val="22"/>
                <w:lang w:eastAsia="en-GB"/>
              </w:rPr>
            </w:pPr>
            <w:r>
              <w:rPr>
                <w:color w:val="000000"/>
                <w:sz w:val="22"/>
                <w:szCs w:val="22"/>
                <w:lang w:eastAsia="en-GB"/>
              </w:rPr>
              <w:t> </w:t>
            </w:r>
          </w:p>
        </w:tc>
        <w:tc>
          <w:tcPr>
            <w:tcW w:w="28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95EBD7" w14:textId="77777777" w:rsidR="00A02758" w:rsidRDefault="00A02758" w:rsidP="000E20B2">
            <w:pPr>
              <w:jc w:val="center"/>
              <w:rPr>
                <w:color w:val="000000"/>
                <w:sz w:val="22"/>
                <w:szCs w:val="22"/>
                <w:lang w:eastAsia="en-GB"/>
              </w:rPr>
            </w:pPr>
            <w:r>
              <w:rPr>
                <w:color w:val="000000"/>
                <w:sz w:val="22"/>
                <w:szCs w:val="22"/>
                <w:lang w:eastAsia="en-GB"/>
              </w:rPr>
              <w:t>No. of files</w:t>
            </w:r>
          </w:p>
        </w:tc>
        <w:tc>
          <w:tcPr>
            <w:tcW w:w="26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855AC5" w14:textId="77777777" w:rsidR="00A02758" w:rsidRDefault="00A02758" w:rsidP="000E20B2">
            <w:pPr>
              <w:jc w:val="center"/>
              <w:rPr>
                <w:color w:val="000000"/>
                <w:sz w:val="22"/>
                <w:szCs w:val="22"/>
                <w:lang w:eastAsia="en-GB"/>
              </w:rPr>
            </w:pPr>
            <w:r>
              <w:rPr>
                <w:color w:val="000000"/>
                <w:sz w:val="22"/>
                <w:szCs w:val="22"/>
                <w:lang w:eastAsia="en-GB"/>
              </w:rPr>
              <w:t>Total settlements</w:t>
            </w:r>
          </w:p>
        </w:tc>
        <w:tc>
          <w:tcPr>
            <w:tcW w:w="31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5F7EBDD" w14:textId="77777777" w:rsidR="00A02758" w:rsidRDefault="00A02758" w:rsidP="000E20B2">
            <w:pPr>
              <w:jc w:val="center"/>
              <w:rPr>
                <w:rFonts w:ascii="Aptos Narrow" w:hAnsi="Aptos Narrow"/>
                <w:color w:val="000000"/>
                <w:sz w:val="22"/>
                <w:szCs w:val="22"/>
                <w:lang w:eastAsia="en-GB"/>
              </w:rPr>
            </w:pPr>
            <w:r>
              <w:rPr>
                <w:rFonts w:ascii="Aptos Narrow" w:hAnsi="Aptos Narrow"/>
                <w:color w:val="000000"/>
                <w:sz w:val="22"/>
                <w:szCs w:val="22"/>
                <w:lang w:eastAsia="en-GB"/>
              </w:rPr>
              <w:t>No. of files</w:t>
            </w:r>
          </w:p>
        </w:tc>
        <w:tc>
          <w:tcPr>
            <w:tcW w:w="29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20753E" w14:textId="77777777" w:rsidR="00A02758" w:rsidRDefault="00A02758" w:rsidP="000E20B2">
            <w:pPr>
              <w:jc w:val="center"/>
              <w:rPr>
                <w:rFonts w:ascii="Aptos Narrow" w:hAnsi="Aptos Narrow"/>
                <w:color w:val="000000"/>
                <w:sz w:val="22"/>
                <w:szCs w:val="22"/>
                <w:lang w:eastAsia="en-GB"/>
              </w:rPr>
            </w:pPr>
            <w:r>
              <w:rPr>
                <w:rFonts w:ascii="Aptos Narrow" w:hAnsi="Aptos Narrow"/>
                <w:color w:val="000000"/>
                <w:sz w:val="22"/>
                <w:szCs w:val="22"/>
                <w:lang w:eastAsia="en-GB"/>
              </w:rPr>
              <w:t>Total settlements</w:t>
            </w:r>
          </w:p>
        </w:tc>
      </w:tr>
      <w:tr w:rsidR="00A02758" w14:paraId="5517BE1E" w14:textId="77777777" w:rsidTr="00A02758">
        <w:trPr>
          <w:trHeight w:val="300"/>
        </w:trPr>
        <w:tc>
          <w:tcPr>
            <w:tcW w:w="23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FDDD0B" w14:textId="16C37898" w:rsidR="00A02758" w:rsidRDefault="00A02758" w:rsidP="000E20B2">
            <w:pPr>
              <w:jc w:val="center"/>
              <w:rPr>
                <w:rFonts w:ascii="Aptos" w:hAnsi="Aptos"/>
                <w:color w:val="000000"/>
                <w:sz w:val="22"/>
                <w:szCs w:val="22"/>
                <w:lang w:eastAsia="en-GB"/>
              </w:rPr>
            </w:pPr>
            <w:r>
              <w:rPr>
                <w:color w:val="000000"/>
                <w:sz w:val="22"/>
                <w:szCs w:val="22"/>
                <w:lang w:eastAsia="en-GB"/>
              </w:rPr>
              <w:t>202</w:t>
            </w:r>
            <w:r>
              <w:rPr>
                <w:color w:val="000000"/>
                <w:sz w:val="22"/>
                <w:szCs w:val="22"/>
                <w:lang w:eastAsia="en-GB"/>
              </w:rPr>
              <w:t>2</w:t>
            </w:r>
          </w:p>
        </w:tc>
        <w:tc>
          <w:tcPr>
            <w:tcW w:w="28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15E0BC" w14:textId="06B2ECE8" w:rsidR="00A02758" w:rsidRDefault="00A02758" w:rsidP="000E20B2">
            <w:pPr>
              <w:jc w:val="center"/>
              <w:rPr>
                <w:color w:val="000000"/>
                <w:sz w:val="22"/>
                <w:szCs w:val="22"/>
                <w:lang w:eastAsia="en-GB"/>
              </w:rPr>
            </w:pPr>
            <w:r>
              <w:rPr>
                <w:color w:val="000000"/>
                <w:sz w:val="22"/>
                <w:szCs w:val="22"/>
                <w:lang w:eastAsia="en-GB"/>
              </w:rPr>
              <w:t>1</w:t>
            </w:r>
          </w:p>
        </w:tc>
        <w:tc>
          <w:tcPr>
            <w:tcW w:w="26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D5B8228" w14:textId="43EBB08D" w:rsidR="00A02758" w:rsidRDefault="00A02758" w:rsidP="000E20B2">
            <w:pPr>
              <w:jc w:val="center"/>
              <w:rPr>
                <w:rFonts w:ascii="Aptos Narrow" w:hAnsi="Aptos Narrow"/>
                <w:color w:val="000000"/>
                <w:sz w:val="22"/>
                <w:szCs w:val="22"/>
                <w:lang w:eastAsia="en-GB"/>
              </w:rPr>
            </w:pPr>
            <w:r>
              <w:rPr>
                <w:rFonts w:ascii="Aptos Narrow" w:hAnsi="Aptos Narrow"/>
                <w:color w:val="000000"/>
                <w:sz w:val="22"/>
                <w:szCs w:val="22"/>
                <w:lang w:eastAsia="en-GB"/>
              </w:rPr>
              <w:t>£</w:t>
            </w:r>
            <w:r>
              <w:rPr>
                <w:rFonts w:ascii="Aptos Narrow" w:hAnsi="Aptos Narrow"/>
                <w:color w:val="000000"/>
                <w:sz w:val="22"/>
                <w:szCs w:val="22"/>
                <w:lang w:eastAsia="en-GB"/>
              </w:rPr>
              <w:t>20,000</w:t>
            </w:r>
          </w:p>
        </w:tc>
        <w:tc>
          <w:tcPr>
            <w:tcW w:w="31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A9D2E05" w14:textId="1A27D861" w:rsidR="00A02758" w:rsidRDefault="00A02758" w:rsidP="000E20B2">
            <w:pPr>
              <w:jc w:val="center"/>
              <w:rPr>
                <w:rFonts w:ascii="Aptos Narrow" w:hAnsi="Aptos Narrow"/>
                <w:color w:val="000000"/>
                <w:sz w:val="22"/>
                <w:szCs w:val="22"/>
                <w:lang w:eastAsia="en-GB"/>
              </w:rPr>
            </w:pPr>
            <w:r>
              <w:rPr>
                <w:rFonts w:ascii="Aptos Narrow" w:hAnsi="Aptos Narrow"/>
                <w:color w:val="000000"/>
                <w:sz w:val="22"/>
                <w:szCs w:val="22"/>
                <w:lang w:eastAsia="en-GB"/>
              </w:rPr>
              <w:t>34</w:t>
            </w:r>
          </w:p>
        </w:tc>
        <w:tc>
          <w:tcPr>
            <w:tcW w:w="29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AFB4877" w14:textId="79692EEC" w:rsidR="00A02758" w:rsidRDefault="00A02758" w:rsidP="000E20B2">
            <w:pPr>
              <w:jc w:val="center"/>
              <w:rPr>
                <w:rFonts w:ascii="Aptos Narrow" w:hAnsi="Aptos Narrow"/>
                <w:color w:val="000000"/>
                <w:sz w:val="22"/>
                <w:szCs w:val="22"/>
                <w:lang w:eastAsia="en-GB"/>
              </w:rPr>
            </w:pPr>
            <w:r>
              <w:rPr>
                <w:rFonts w:ascii="Aptos Narrow" w:hAnsi="Aptos Narrow"/>
                <w:color w:val="000000"/>
                <w:sz w:val="22"/>
                <w:szCs w:val="22"/>
                <w:lang w:eastAsia="en-GB"/>
              </w:rPr>
              <w:t>£</w:t>
            </w:r>
            <w:r>
              <w:rPr>
                <w:rFonts w:ascii="Aptos Narrow" w:hAnsi="Aptos Narrow"/>
                <w:color w:val="000000"/>
                <w:sz w:val="22"/>
                <w:szCs w:val="22"/>
                <w:lang w:eastAsia="en-GB"/>
              </w:rPr>
              <w:t>13,078.62</w:t>
            </w:r>
          </w:p>
        </w:tc>
      </w:tr>
      <w:tr w:rsidR="00A02758" w14:paraId="5447754F" w14:textId="77777777" w:rsidTr="00A02758">
        <w:trPr>
          <w:trHeight w:val="300"/>
        </w:trPr>
        <w:tc>
          <w:tcPr>
            <w:tcW w:w="23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E56A48" w14:textId="761E9A7A" w:rsidR="00A02758" w:rsidRDefault="00A02758" w:rsidP="000E20B2">
            <w:pPr>
              <w:jc w:val="center"/>
              <w:rPr>
                <w:rFonts w:ascii="Aptos" w:hAnsi="Aptos"/>
                <w:color w:val="000000"/>
                <w:sz w:val="22"/>
                <w:szCs w:val="22"/>
                <w:lang w:eastAsia="en-GB"/>
              </w:rPr>
            </w:pPr>
            <w:r>
              <w:rPr>
                <w:color w:val="000000"/>
                <w:sz w:val="22"/>
                <w:szCs w:val="22"/>
                <w:lang w:eastAsia="en-GB"/>
              </w:rPr>
              <w:t>202</w:t>
            </w:r>
            <w:r>
              <w:rPr>
                <w:color w:val="000000"/>
                <w:sz w:val="22"/>
                <w:szCs w:val="22"/>
                <w:lang w:eastAsia="en-GB"/>
              </w:rPr>
              <w:t>3</w:t>
            </w:r>
          </w:p>
        </w:tc>
        <w:tc>
          <w:tcPr>
            <w:tcW w:w="28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2AF66B" w14:textId="14C6E51A" w:rsidR="00A02758" w:rsidRDefault="00A02758" w:rsidP="000E20B2">
            <w:pPr>
              <w:jc w:val="center"/>
              <w:rPr>
                <w:color w:val="000000"/>
                <w:sz w:val="22"/>
                <w:szCs w:val="22"/>
                <w:lang w:eastAsia="en-GB"/>
              </w:rPr>
            </w:pPr>
            <w:r>
              <w:rPr>
                <w:color w:val="000000"/>
                <w:sz w:val="22"/>
                <w:szCs w:val="22"/>
                <w:lang w:eastAsia="en-GB"/>
              </w:rPr>
              <w:t>0</w:t>
            </w:r>
          </w:p>
        </w:tc>
        <w:tc>
          <w:tcPr>
            <w:tcW w:w="26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3C2B6E" w14:textId="550C630F" w:rsidR="00A02758" w:rsidRDefault="00A02758" w:rsidP="000E20B2">
            <w:pPr>
              <w:jc w:val="center"/>
              <w:rPr>
                <w:rFonts w:ascii="Aptos Narrow" w:hAnsi="Aptos Narrow"/>
                <w:color w:val="000000"/>
                <w:sz w:val="22"/>
                <w:szCs w:val="22"/>
                <w:lang w:eastAsia="en-GB"/>
              </w:rPr>
            </w:pPr>
            <w:r>
              <w:rPr>
                <w:rFonts w:ascii="Aptos Narrow" w:hAnsi="Aptos Narrow"/>
                <w:color w:val="000000"/>
                <w:sz w:val="22"/>
                <w:szCs w:val="22"/>
                <w:lang w:eastAsia="en-GB"/>
              </w:rPr>
              <w:t>0</w:t>
            </w:r>
          </w:p>
        </w:tc>
        <w:tc>
          <w:tcPr>
            <w:tcW w:w="31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5AFC85" w14:textId="1ED4AFEC" w:rsidR="00A02758" w:rsidRDefault="00A02758" w:rsidP="000E20B2">
            <w:pPr>
              <w:jc w:val="center"/>
              <w:rPr>
                <w:rFonts w:ascii="Aptos Narrow" w:hAnsi="Aptos Narrow"/>
                <w:color w:val="000000"/>
                <w:sz w:val="22"/>
                <w:szCs w:val="22"/>
                <w:lang w:eastAsia="en-GB"/>
              </w:rPr>
            </w:pPr>
            <w:r>
              <w:rPr>
                <w:rFonts w:ascii="Aptos Narrow" w:hAnsi="Aptos Narrow"/>
                <w:color w:val="000000"/>
                <w:sz w:val="22"/>
                <w:szCs w:val="22"/>
                <w:lang w:eastAsia="en-GB"/>
              </w:rPr>
              <w:t>29</w:t>
            </w:r>
          </w:p>
        </w:tc>
        <w:tc>
          <w:tcPr>
            <w:tcW w:w="29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9640F9" w14:textId="5494D184" w:rsidR="00A02758" w:rsidRDefault="00A02758" w:rsidP="000E20B2">
            <w:pPr>
              <w:jc w:val="center"/>
              <w:rPr>
                <w:rFonts w:ascii="Aptos Narrow" w:hAnsi="Aptos Narrow"/>
                <w:color w:val="000000"/>
                <w:sz w:val="22"/>
                <w:szCs w:val="22"/>
                <w:lang w:eastAsia="en-GB"/>
              </w:rPr>
            </w:pPr>
            <w:r>
              <w:rPr>
                <w:rFonts w:ascii="Aptos Narrow" w:hAnsi="Aptos Narrow"/>
                <w:color w:val="000000"/>
                <w:sz w:val="22"/>
                <w:szCs w:val="22"/>
                <w:lang w:eastAsia="en-GB"/>
              </w:rPr>
              <w:t>£</w:t>
            </w:r>
            <w:r>
              <w:rPr>
                <w:rFonts w:ascii="Aptos Narrow" w:hAnsi="Aptos Narrow"/>
                <w:color w:val="000000"/>
                <w:sz w:val="22"/>
                <w:szCs w:val="22"/>
                <w:lang w:eastAsia="en-GB"/>
              </w:rPr>
              <w:t>11,652.16</w:t>
            </w:r>
          </w:p>
        </w:tc>
      </w:tr>
      <w:tr w:rsidR="00A02758" w14:paraId="6390805F" w14:textId="77777777" w:rsidTr="00A02758">
        <w:trPr>
          <w:trHeight w:val="300"/>
        </w:trPr>
        <w:tc>
          <w:tcPr>
            <w:tcW w:w="23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6C4445" w14:textId="7458123D" w:rsidR="00A02758" w:rsidRDefault="00A02758" w:rsidP="000E20B2">
            <w:pPr>
              <w:jc w:val="center"/>
              <w:rPr>
                <w:rFonts w:ascii="Aptos" w:hAnsi="Aptos"/>
                <w:color w:val="000000"/>
                <w:sz w:val="22"/>
                <w:szCs w:val="22"/>
                <w:lang w:eastAsia="en-GB"/>
              </w:rPr>
            </w:pPr>
            <w:r>
              <w:rPr>
                <w:color w:val="000000"/>
                <w:sz w:val="22"/>
                <w:szCs w:val="22"/>
                <w:lang w:eastAsia="en-GB"/>
              </w:rPr>
              <w:t>202</w:t>
            </w:r>
            <w:r>
              <w:rPr>
                <w:color w:val="000000"/>
                <w:sz w:val="22"/>
                <w:szCs w:val="22"/>
                <w:lang w:eastAsia="en-GB"/>
              </w:rPr>
              <w:t>4</w:t>
            </w:r>
          </w:p>
        </w:tc>
        <w:tc>
          <w:tcPr>
            <w:tcW w:w="28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83EC79" w14:textId="2D4FDEC1" w:rsidR="00A02758" w:rsidRDefault="00A02758" w:rsidP="000E20B2">
            <w:pPr>
              <w:jc w:val="center"/>
              <w:rPr>
                <w:color w:val="000000"/>
                <w:sz w:val="22"/>
                <w:szCs w:val="22"/>
                <w:lang w:eastAsia="en-GB"/>
              </w:rPr>
            </w:pPr>
            <w:r>
              <w:rPr>
                <w:color w:val="000000"/>
                <w:sz w:val="22"/>
                <w:szCs w:val="22"/>
                <w:lang w:eastAsia="en-GB"/>
              </w:rPr>
              <w:t>0</w:t>
            </w:r>
          </w:p>
        </w:tc>
        <w:tc>
          <w:tcPr>
            <w:tcW w:w="26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13BCE4" w14:textId="57411BAD" w:rsidR="00A02758" w:rsidRDefault="00A02758" w:rsidP="000E20B2">
            <w:pPr>
              <w:jc w:val="center"/>
              <w:rPr>
                <w:rFonts w:ascii="Aptos Narrow" w:hAnsi="Aptos Narrow"/>
                <w:color w:val="000000"/>
                <w:sz w:val="22"/>
                <w:szCs w:val="22"/>
                <w:lang w:eastAsia="en-GB"/>
              </w:rPr>
            </w:pPr>
            <w:r>
              <w:rPr>
                <w:rFonts w:ascii="Aptos Narrow" w:hAnsi="Aptos Narrow"/>
                <w:color w:val="000000"/>
                <w:sz w:val="22"/>
                <w:szCs w:val="22"/>
                <w:lang w:eastAsia="en-GB"/>
              </w:rPr>
              <w:t>0</w:t>
            </w:r>
          </w:p>
        </w:tc>
        <w:tc>
          <w:tcPr>
            <w:tcW w:w="31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4255FE" w14:textId="622D336E" w:rsidR="00A02758" w:rsidRDefault="00A02758" w:rsidP="000E20B2">
            <w:pPr>
              <w:jc w:val="center"/>
              <w:rPr>
                <w:rFonts w:ascii="Aptos Narrow" w:hAnsi="Aptos Narrow"/>
                <w:color w:val="000000"/>
                <w:sz w:val="22"/>
                <w:szCs w:val="22"/>
                <w:lang w:eastAsia="en-GB"/>
              </w:rPr>
            </w:pPr>
            <w:r>
              <w:rPr>
                <w:rFonts w:ascii="Aptos Narrow" w:hAnsi="Aptos Narrow"/>
                <w:color w:val="000000"/>
                <w:sz w:val="22"/>
                <w:szCs w:val="22"/>
                <w:lang w:eastAsia="en-GB"/>
              </w:rPr>
              <w:t>12</w:t>
            </w:r>
          </w:p>
        </w:tc>
        <w:tc>
          <w:tcPr>
            <w:tcW w:w="29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E9989C" w14:textId="1ABF88DD" w:rsidR="00A02758" w:rsidRDefault="00A02758" w:rsidP="000E20B2">
            <w:pPr>
              <w:jc w:val="center"/>
              <w:rPr>
                <w:rFonts w:ascii="Aptos Narrow" w:hAnsi="Aptos Narrow"/>
                <w:color w:val="000000"/>
                <w:sz w:val="22"/>
                <w:szCs w:val="22"/>
                <w:lang w:eastAsia="en-GB"/>
              </w:rPr>
            </w:pPr>
            <w:r>
              <w:rPr>
                <w:rFonts w:ascii="Aptos Narrow" w:hAnsi="Aptos Narrow"/>
                <w:color w:val="000000"/>
                <w:sz w:val="22"/>
                <w:szCs w:val="22"/>
                <w:lang w:eastAsia="en-GB"/>
              </w:rPr>
              <w:t>£</w:t>
            </w:r>
            <w:r>
              <w:rPr>
                <w:rFonts w:ascii="Aptos Narrow" w:hAnsi="Aptos Narrow"/>
                <w:color w:val="000000"/>
                <w:sz w:val="22"/>
                <w:szCs w:val="22"/>
                <w:lang w:eastAsia="en-GB"/>
              </w:rPr>
              <w:t>12,502.79</w:t>
            </w:r>
          </w:p>
        </w:tc>
      </w:tr>
      <w:tr w:rsidR="00A02758" w14:paraId="1606839E" w14:textId="77777777" w:rsidTr="00A02758">
        <w:trPr>
          <w:trHeight w:val="660"/>
        </w:trPr>
        <w:tc>
          <w:tcPr>
            <w:tcW w:w="23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99A556" w14:textId="13D1DE4B" w:rsidR="00A02758" w:rsidRDefault="00A02758" w:rsidP="000E20B2">
            <w:pPr>
              <w:jc w:val="center"/>
              <w:rPr>
                <w:rFonts w:ascii="Aptos" w:hAnsi="Aptos"/>
                <w:color w:val="000000"/>
                <w:sz w:val="22"/>
                <w:szCs w:val="22"/>
                <w:lang w:eastAsia="en-GB"/>
              </w:rPr>
            </w:pPr>
            <w:r>
              <w:rPr>
                <w:color w:val="000000"/>
                <w:sz w:val="22"/>
                <w:szCs w:val="22"/>
                <w:lang w:eastAsia="en-GB"/>
              </w:rPr>
              <w:t>2025 (Oct)</w:t>
            </w:r>
          </w:p>
        </w:tc>
        <w:tc>
          <w:tcPr>
            <w:tcW w:w="28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68B280" w14:textId="6C215074" w:rsidR="00A02758" w:rsidRDefault="00A02758" w:rsidP="000E20B2">
            <w:pPr>
              <w:jc w:val="center"/>
              <w:rPr>
                <w:color w:val="000000"/>
                <w:sz w:val="22"/>
                <w:szCs w:val="22"/>
                <w:lang w:eastAsia="en-GB"/>
              </w:rPr>
            </w:pPr>
            <w:r>
              <w:rPr>
                <w:color w:val="000000"/>
                <w:sz w:val="22"/>
                <w:szCs w:val="22"/>
                <w:lang w:eastAsia="en-GB"/>
              </w:rPr>
              <w:t>0</w:t>
            </w:r>
          </w:p>
        </w:tc>
        <w:tc>
          <w:tcPr>
            <w:tcW w:w="26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994C5AD" w14:textId="77CFA4E5" w:rsidR="00A02758" w:rsidRDefault="00A02758" w:rsidP="000E20B2">
            <w:pPr>
              <w:jc w:val="center"/>
              <w:rPr>
                <w:rFonts w:ascii="Aptos Narrow" w:hAnsi="Aptos Narrow"/>
                <w:color w:val="000000"/>
                <w:sz w:val="22"/>
                <w:szCs w:val="22"/>
                <w:lang w:eastAsia="en-GB"/>
              </w:rPr>
            </w:pPr>
            <w:r>
              <w:rPr>
                <w:rFonts w:ascii="Aptos Narrow" w:hAnsi="Aptos Narrow"/>
                <w:color w:val="000000"/>
                <w:sz w:val="22"/>
                <w:szCs w:val="22"/>
                <w:lang w:eastAsia="en-GB"/>
              </w:rPr>
              <w:t>0</w:t>
            </w:r>
          </w:p>
        </w:tc>
        <w:tc>
          <w:tcPr>
            <w:tcW w:w="31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7023EA" w14:textId="77777777" w:rsidR="00A02758" w:rsidRDefault="00A02758" w:rsidP="000E20B2">
            <w:pPr>
              <w:jc w:val="center"/>
              <w:rPr>
                <w:rFonts w:ascii="Aptos Narrow" w:hAnsi="Aptos Narrow"/>
                <w:color w:val="000000"/>
                <w:sz w:val="22"/>
                <w:szCs w:val="22"/>
                <w:lang w:eastAsia="en-GB"/>
              </w:rPr>
            </w:pPr>
            <w:r>
              <w:rPr>
                <w:rFonts w:ascii="Aptos Narrow" w:hAnsi="Aptos Narrow"/>
                <w:color w:val="000000"/>
                <w:sz w:val="22"/>
                <w:szCs w:val="22"/>
                <w:lang w:eastAsia="en-GB"/>
              </w:rPr>
              <w:t>43</w:t>
            </w:r>
          </w:p>
        </w:tc>
        <w:tc>
          <w:tcPr>
            <w:tcW w:w="29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1E85FA" w14:textId="77777777" w:rsidR="00A02758" w:rsidRDefault="00A02758" w:rsidP="000E20B2">
            <w:pPr>
              <w:jc w:val="center"/>
              <w:rPr>
                <w:rFonts w:ascii="Aptos Narrow" w:hAnsi="Aptos Narrow"/>
                <w:color w:val="000000"/>
                <w:sz w:val="22"/>
                <w:szCs w:val="22"/>
                <w:lang w:eastAsia="en-GB"/>
              </w:rPr>
            </w:pPr>
            <w:r>
              <w:rPr>
                <w:rFonts w:ascii="Aptos Narrow" w:hAnsi="Aptos Narrow"/>
                <w:color w:val="000000"/>
                <w:sz w:val="22"/>
                <w:szCs w:val="22"/>
                <w:lang w:eastAsia="en-GB"/>
              </w:rPr>
              <w:t>£66,527.53</w:t>
            </w:r>
          </w:p>
        </w:tc>
      </w:tr>
    </w:tbl>
    <w:p w14:paraId="531BF83C" w14:textId="77777777" w:rsidR="00A02758" w:rsidRDefault="00A02758" w:rsidP="00CD00AD"/>
    <w:sectPr w:rsidR="00A02758" w:rsidSect="000A1177">
      <w:pgSz w:w="16838" w:h="11906" w:orient="landscape"/>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6EB1955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134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03D1128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134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276D579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134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70E481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134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DBCCEE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134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42BCF0E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134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516B4F"/>
    <w:multiLevelType w:val="hybridMultilevel"/>
    <w:tmpl w:val="0270CB1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EF4290E"/>
    <w:multiLevelType w:val="hybridMultilevel"/>
    <w:tmpl w:val="F38C0336"/>
    <w:lvl w:ilvl="0" w:tplc="5C442E9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07238746">
    <w:abstractNumId w:val="1"/>
  </w:num>
  <w:num w:numId="2" w16cid:durableId="18504885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80237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57F3"/>
    <w:rsid w:val="00090F3B"/>
    <w:rsid w:val="000A1177"/>
    <w:rsid w:val="000C316A"/>
    <w:rsid w:val="000C48AD"/>
    <w:rsid w:val="000E2F19"/>
    <w:rsid w:val="000E6526"/>
    <w:rsid w:val="00100EBE"/>
    <w:rsid w:val="00140B0D"/>
    <w:rsid w:val="00141533"/>
    <w:rsid w:val="001576DD"/>
    <w:rsid w:val="001642F0"/>
    <w:rsid w:val="00167528"/>
    <w:rsid w:val="00195CC4"/>
    <w:rsid w:val="00201727"/>
    <w:rsid w:val="00207326"/>
    <w:rsid w:val="00253DF6"/>
    <w:rsid w:val="00255F1E"/>
    <w:rsid w:val="002B7114"/>
    <w:rsid w:val="00332319"/>
    <w:rsid w:val="0036503B"/>
    <w:rsid w:val="003D6D03"/>
    <w:rsid w:val="003E12CA"/>
    <w:rsid w:val="004010DC"/>
    <w:rsid w:val="004341F0"/>
    <w:rsid w:val="00456324"/>
    <w:rsid w:val="00456BDE"/>
    <w:rsid w:val="00464084"/>
    <w:rsid w:val="00475460"/>
    <w:rsid w:val="00487AA2"/>
    <w:rsid w:val="00490317"/>
    <w:rsid w:val="00491644"/>
    <w:rsid w:val="00496A08"/>
    <w:rsid w:val="004E1605"/>
    <w:rsid w:val="004F653C"/>
    <w:rsid w:val="00507A87"/>
    <w:rsid w:val="00540A52"/>
    <w:rsid w:val="00557306"/>
    <w:rsid w:val="00645CFA"/>
    <w:rsid w:val="006529AE"/>
    <w:rsid w:val="00657A5E"/>
    <w:rsid w:val="006D5799"/>
    <w:rsid w:val="006E7622"/>
    <w:rsid w:val="00743BB0"/>
    <w:rsid w:val="00750D83"/>
    <w:rsid w:val="00752ED6"/>
    <w:rsid w:val="00785DBC"/>
    <w:rsid w:val="00793DD5"/>
    <w:rsid w:val="007D55F6"/>
    <w:rsid w:val="007F490F"/>
    <w:rsid w:val="0080345C"/>
    <w:rsid w:val="008338B3"/>
    <w:rsid w:val="0086779C"/>
    <w:rsid w:val="00874BFD"/>
    <w:rsid w:val="008947F3"/>
    <w:rsid w:val="008964EF"/>
    <w:rsid w:val="00915E01"/>
    <w:rsid w:val="009631A4"/>
    <w:rsid w:val="00977296"/>
    <w:rsid w:val="00A02758"/>
    <w:rsid w:val="00A061E3"/>
    <w:rsid w:val="00A25E93"/>
    <w:rsid w:val="00A320FF"/>
    <w:rsid w:val="00A70AC0"/>
    <w:rsid w:val="00A84EA9"/>
    <w:rsid w:val="00AC443C"/>
    <w:rsid w:val="00AE741E"/>
    <w:rsid w:val="00B11A55"/>
    <w:rsid w:val="00B17211"/>
    <w:rsid w:val="00B461B2"/>
    <w:rsid w:val="00B654B6"/>
    <w:rsid w:val="00B71B3C"/>
    <w:rsid w:val="00B96867"/>
    <w:rsid w:val="00BB1570"/>
    <w:rsid w:val="00BC1347"/>
    <w:rsid w:val="00BC389E"/>
    <w:rsid w:val="00BE1888"/>
    <w:rsid w:val="00BE5BE4"/>
    <w:rsid w:val="00BF6B81"/>
    <w:rsid w:val="00C077A8"/>
    <w:rsid w:val="00C14FF4"/>
    <w:rsid w:val="00C57CC3"/>
    <w:rsid w:val="00C606A2"/>
    <w:rsid w:val="00C63872"/>
    <w:rsid w:val="00C84948"/>
    <w:rsid w:val="00CB3707"/>
    <w:rsid w:val="00CC4942"/>
    <w:rsid w:val="00CC705D"/>
    <w:rsid w:val="00CD00AD"/>
    <w:rsid w:val="00CD0471"/>
    <w:rsid w:val="00CD0C53"/>
    <w:rsid w:val="00CF1111"/>
    <w:rsid w:val="00D05706"/>
    <w:rsid w:val="00D14D62"/>
    <w:rsid w:val="00D27DC5"/>
    <w:rsid w:val="00D44B13"/>
    <w:rsid w:val="00D47E36"/>
    <w:rsid w:val="00D7784F"/>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421180">
      <w:bodyDiv w:val="1"/>
      <w:marLeft w:val="0"/>
      <w:marRight w:val="0"/>
      <w:marTop w:val="0"/>
      <w:marBottom w:val="0"/>
      <w:divBdr>
        <w:top w:val="none" w:sz="0" w:space="0" w:color="auto"/>
        <w:left w:val="none" w:sz="0" w:space="0" w:color="auto"/>
        <w:bottom w:val="none" w:sz="0" w:space="0" w:color="auto"/>
        <w:right w:val="none" w:sz="0" w:space="0" w:color="auto"/>
      </w:divBdr>
    </w:div>
    <w:div w:id="436677628">
      <w:bodyDiv w:val="1"/>
      <w:marLeft w:val="0"/>
      <w:marRight w:val="0"/>
      <w:marTop w:val="0"/>
      <w:marBottom w:val="0"/>
      <w:divBdr>
        <w:top w:val="none" w:sz="0" w:space="0" w:color="auto"/>
        <w:left w:val="none" w:sz="0" w:space="0" w:color="auto"/>
        <w:bottom w:val="none" w:sz="0" w:space="0" w:color="auto"/>
        <w:right w:val="none" w:sz="0" w:space="0" w:color="auto"/>
      </w:divBdr>
    </w:div>
    <w:div w:id="792210498">
      <w:bodyDiv w:val="1"/>
      <w:marLeft w:val="0"/>
      <w:marRight w:val="0"/>
      <w:marTop w:val="0"/>
      <w:marBottom w:val="0"/>
      <w:divBdr>
        <w:top w:val="none" w:sz="0" w:space="0" w:color="auto"/>
        <w:left w:val="none" w:sz="0" w:space="0" w:color="auto"/>
        <w:bottom w:val="none" w:sz="0" w:space="0" w:color="auto"/>
        <w:right w:val="none" w:sz="0" w:space="0" w:color="auto"/>
      </w:divBdr>
    </w:div>
    <w:div w:id="1681001558">
      <w:bodyDiv w:val="1"/>
      <w:marLeft w:val="0"/>
      <w:marRight w:val="0"/>
      <w:marTop w:val="0"/>
      <w:marBottom w:val="0"/>
      <w:divBdr>
        <w:top w:val="none" w:sz="0" w:space="0" w:color="auto"/>
        <w:left w:val="none" w:sz="0" w:space="0" w:color="auto"/>
        <w:bottom w:val="none" w:sz="0" w:space="0" w:color="auto"/>
        <w:right w:val="none" w:sz="0" w:space="0" w:color="auto"/>
      </w:divBdr>
    </w:div>
    <w:div w:id="184917295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809</Words>
  <Characters>4614</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2024-12-02T12:22:00Z</dcterms:created>
  <dcterms:modified xsi:type="dcterms:W3CDTF">2024-12-06T14:51:00Z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