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4A7D35">
              <w:t>0547</w:t>
            </w:r>
          </w:p>
          <w:p w:rsidR="00B17211" w:rsidRDefault="00456324" w:rsidP="00E20FDA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20FDA">
              <w:t xml:space="preserve">15 </w:t>
            </w:r>
            <w:bookmarkStart w:id="0" w:name="_GoBack"/>
            <w:bookmarkEnd w:id="0"/>
            <w:r w:rsidR="00BE1888">
              <w:t>March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496A08" w:rsidRDefault="004A7D35" w:rsidP="004A7D35">
      <w:pPr>
        <w:pStyle w:val="Heading2"/>
      </w:pPr>
      <w:r w:rsidRPr="004A7D35">
        <w:t>Between November 1 2022 and February 1 2023, how many people were arrested and then Released Under Investigation (RIU)?</w:t>
      </w:r>
      <w:r w:rsidRPr="004A7D35">
        <w:br/>
      </w:r>
      <w:r w:rsidRPr="004A7D35">
        <w:br/>
        <w:t>For each of the above, please can you break them down into offence.</w:t>
      </w:r>
      <w:r w:rsidRPr="004A7D35">
        <w:br/>
      </w:r>
      <w:r w:rsidRPr="004A7D35">
        <w:br/>
        <w:t>For each of the above, please can you break them down by sex.</w:t>
      </w:r>
      <w:r w:rsidRPr="004A7D35">
        <w:br/>
      </w:r>
      <w:r w:rsidRPr="004A7D35">
        <w:br/>
        <w:t>For each of the above, please can you break them down by ethnicity.</w:t>
      </w:r>
    </w:p>
    <w:p w:rsidR="004A7D35" w:rsidRPr="00FB1845" w:rsidRDefault="004A7D35" w:rsidP="004A7D35">
      <w:pPr>
        <w:tabs>
          <w:tab w:val="left" w:pos="5400"/>
        </w:tabs>
      </w:pPr>
      <w:r w:rsidRPr="00FB1845">
        <w:t>In response to your r</w:t>
      </w:r>
      <w:r>
        <w:t>equest, I must advise you that Home Office outcomes</w:t>
      </w:r>
      <w:r w:rsidRPr="00FB1845">
        <w:t xml:space="preserve"> </w:t>
      </w:r>
      <w:r>
        <w:t>apply</w:t>
      </w:r>
      <w:r w:rsidRPr="00FB1845">
        <w:t xml:space="preserve"> only to England and Wales and </w:t>
      </w:r>
      <w:r>
        <w:t xml:space="preserve">are </w:t>
      </w:r>
      <w:r w:rsidRPr="00FB1845">
        <w:t xml:space="preserve">not applicable in Scotland. </w:t>
      </w:r>
    </w:p>
    <w:p w:rsidR="00BF6B81" w:rsidRPr="00B11A55" w:rsidRDefault="004A7D35" w:rsidP="00793DD5">
      <w:pPr>
        <w:tabs>
          <w:tab w:val="left" w:pos="5400"/>
        </w:tabs>
      </w:pPr>
      <w:r w:rsidRPr="00FB1845">
        <w:t>Therefore, in terms of Section 17 of the Freedom of Information (Scotland) Act 2002, this represents a notice that the information you seek is not held by Police Scotland.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0FD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7D35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20FDA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298</Words>
  <Characters>1705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2023-03-15T09:41:00Z</cp:lastPrinted>
  <dcterms:created xsi:type="dcterms:W3CDTF">2021-10-06T12:31:00Z</dcterms:created>
  <dcterms:modified xsi:type="dcterms:W3CDTF">2023-03-15T09:41:00Z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