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55938">
              <w:t>0357</w:t>
            </w:r>
          </w:p>
          <w:p w:rsidR="00B17211" w:rsidRDefault="00456324" w:rsidP="00B2362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2362D">
              <w:t>22</w:t>
            </w:r>
            <w:bookmarkStart w:id="0" w:name="_GoBack"/>
            <w:bookmarkEnd w:id="0"/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55938" w:rsidRDefault="00A55938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55938">
        <w:rPr>
          <w:rFonts w:eastAsiaTheme="majorEastAsia" w:cstheme="majorBidi"/>
          <w:b/>
          <w:color w:val="000000" w:themeColor="text1"/>
          <w:szCs w:val="26"/>
        </w:rPr>
        <w:t>Reported Crime incidents Ward 13 // Cambuslang - January 2023</w:t>
      </w:r>
    </w:p>
    <w:p w:rsidR="00591B24" w:rsidRDefault="0046536B" w:rsidP="00793DD5">
      <w:pPr>
        <w:tabs>
          <w:tab w:val="left" w:pos="5400"/>
        </w:tabs>
      </w:pPr>
      <w:r>
        <w:t>In response to your request,</w:t>
      </w:r>
      <w:r w:rsidR="00591B24">
        <w:t xml:space="preserve"> please see the tables </w:t>
      </w:r>
      <w:r w:rsidR="000F11C2">
        <w:t xml:space="preserve">below </w:t>
      </w:r>
      <w:r w:rsidR="00591B24">
        <w:t>which detail recorded c</w:t>
      </w:r>
      <w:r>
        <w:t>rimes w</w:t>
      </w:r>
      <w:r w:rsidRPr="0046536B">
        <w:t xml:space="preserve">ithin Cambuslang East and Cambuslang West </w:t>
      </w:r>
      <w:r w:rsidR="000F11C2">
        <w:t xml:space="preserve">Multi Member Wards (MMW) , </w:t>
      </w:r>
      <w:r w:rsidRPr="0046536B">
        <w:t xml:space="preserve">1st January </w:t>
      </w:r>
      <w:r w:rsidR="000F11C2">
        <w:t>to</w:t>
      </w:r>
      <w:r w:rsidRPr="0046536B">
        <w:t xml:space="preserve"> 31st January 2023 (inclusive)</w:t>
      </w:r>
      <w:r w:rsidR="000F11C2">
        <w:t>.</w:t>
      </w:r>
    </w:p>
    <w:p w:rsidR="000F11C2" w:rsidRDefault="000F11C2" w:rsidP="00793DD5">
      <w:pPr>
        <w:tabs>
          <w:tab w:val="left" w:pos="5400"/>
        </w:tabs>
      </w:pPr>
      <w:r>
        <w:t>I would also advise you that Police Scotland have recently begun to publish MMW level crime data on our website and that will be updated on a quarterly basis:</w:t>
      </w:r>
    </w:p>
    <w:p w:rsidR="000F11C2" w:rsidRDefault="00B2362D" w:rsidP="00793DD5">
      <w:pPr>
        <w:tabs>
          <w:tab w:val="left" w:pos="5400"/>
        </w:tabs>
      </w:pPr>
      <w:hyperlink r:id="rId8" w:history="1">
        <w:r w:rsidR="000F11C2">
          <w:rPr>
            <w:rStyle w:val="Hyperlink"/>
          </w:rPr>
          <w:t>Crime data - Police Scotland</w:t>
        </w:r>
      </w:hyperlink>
    </w:p>
    <w:p w:rsidR="000F11C2" w:rsidRDefault="000F11C2" w:rsidP="00793DD5">
      <w:pPr>
        <w:tabs>
          <w:tab w:val="left" w:pos="5400"/>
        </w:tabs>
      </w:pPr>
    </w:p>
    <w:tbl>
      <w:tblPr>
        <w:tblStyle w:val="TableGrid"/>
        <w:tblW w:w="9600" w:type="dxa"/>
        <w:tblLook w:val="04A0" w:firstRow="1" w:lastRow="0" w:firstColumn="1" w:lastColumn="0" w:noHBand="0" w:noVBand="1"/>
        <w:tblCaption w:val="Recorded crimes Cambuslang January 2023"/>
        <w:tblDescription w:val="Recorded crimes Cambuslang January 2023"/>
      </w:tblPr>
      <w:tblGrid>
        <w:gridCol w:w="7366"/>
        <w:gridCol w:w="2234"/>
      </w:tblGrid>
      <w:tr w:rsidR="00591B24" w:rsidRPr="00591B24" w:rsidTr="000F11C2">
        <w:trPr>
          <w:trHeight w:val="20"/>
          <w:tblHeader/>
        </w:trPr>
        <w:tc>
          <w:tcPr>
            <w:tcW w:w="7366" w:type="dxa"/>
            <w:shd w:val="clear" w:color="auto" w:fill="D9D9D9" w:themeFill="background1" w:themeFillShade="D9"/>
          </w:tcPr>
          <w:p w:rsidR="00591B24" w:rsidRPr="00591B24" w:rsidRDefault="00591B24" w:rsidP="00591B24">
            <w:pPr>
              <w:tabs>
                <w:tab w:val="left" w:pos="5400"/>
              </w:tabs>
              <w:rPr>
                <w:b/>
              </w:rPr>
            </w:pPr>
            <w:r w:rsidRPr="00591B24">
              <w:rPr>
                <w:b/>
                <w:bCs/>
              </w:rPr>
              <w:t>Cambuslang East</w:t>
            </w:r>
            <w:r w:rsidRPr="00591B24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591B24">
              <w:rPr>
                <w:b/>
              </w:rPr>
              <w:t xml:space="preserve">Crime Bulletin Category 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591B24" w:rsidRPr="00591B24" w:rsidRDefault="00591B24" w:rsidP="00591B24">
            <w:pPr>
              <w:tabs>
                <w:tab w:val="left" w:pos="5400"/>
              </w:tabs>
              <w:rPr>
                <w:b/>
              </w:rPr>
            </w:pPr>
            <w:r w:rsidRPr="00591B24">
              <w:rPr>
                <w:b/>
              </w:rPr>
              <w:t>Recorded Crimes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Serious Assault (incl. culpable &amp; reckless conduct - causing injury)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Threats and extortion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2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Group 2 - Sexual Crimes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4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Theft of a motor vehicle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Theft from a Motor Vehicle, Insecure etc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Common theft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2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Theft by shoplifting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4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Fraud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6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Vandalism (incl. reckless damage, etc.)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14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lastRenderedPageBreak/>
              <w:t>Culpable &amp; reckless conduct (not firearms)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Carrying offensive weapons (incl. restriction)*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Handling bladed/pointed instrument*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Possession of drugs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6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Bail offences (other than absconding)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Other Group 5 crimes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7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Common Assault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13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Common Assault (of an emergency worker)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4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Threatening and abusive behaviour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9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Stalking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Other Group 6 offences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3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Dangerous driving offences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Drink, Drug driving offences incl. Failure to provide a specimen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3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Failure to insure against third party risks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Driving Carelessly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2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Other Group 7 offences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3</w:t>
            </w:r>
          </w:p>
        </w:tc>
      </w:tr>
    </w:tbl>
    <w:p w:rsidR="00591B24" w:rsidRDefault="00591B24" w:rsidP="00793DD5">
      <w:pPr>
        <w:tabs>
          <w:tab w:val="left" w:pos="5400"/>
        </w:tabs>
      </w:pPr>
    </w:p>
    <w:p w:rsidR="00591B24" w:rsidRDefault="00591B24" w:rsidP="00793DD5">
      <w:pPr>
        <w:tabs>
          <w:tab w:val="left" w:pos="5400"/>
        </w:tabs>
      </w:pPr>
    </w:p>
    <w:p w:rsidR="000F11C2" w:rsidRDefault="000F11C2" w:rsidP="00793DD5">
      <w:pPr>
        <w:tabs>
          <w:tab w:val="left" w:pos="5400"/>
        </w:tabs>
      </w:pPr>
    </w:p>
    <w:tbl>
      <w:tblPr>
        <w:tblStyle w:val="TableGrid"/>
        <w:tblW w:w="9600" w:type="dxa"/>
        <w:tblLook w:val="04A0" w:firstRow="1" w:lastRow="0" w:firstColumn="1" w:lastColumn="0" w:noHBand="0" w:noVBand="1"/>
        <w:tblCaption w:val="Recorded crimes Cambuslang January 2023"/>
        <w:tblDescription w:val="Recorded crimes Cambuslang January 2023"/>
      </w:tblPr>
      <w:tblGrid>
        <w:gridCol w:w="7366"/>
        <w:gridCol w:w="2234"/>
      </w:tblGrid>
      <w:tr w:rsidR="00591B24" w:rsidRPr="00591B24" w:rsidTr="000F11C2">
        <w:trPr>
          <w:trHeight w:val="20"/>
          <w:tblHeader/>
        </w:trPr>
        <w:tc>
          <w:tcPr>
            <w:tcW w:w="7366" w:type="dxa"/>
            <w:shd w:val="clear" w:color="auto" w:fill="D9D9D9" w:themeFill="background1" w:themeFillShade="D9"/>
          </w:tcPr>
          <w:p w:rsidR="00591B24" w:rsidRPr="00591B24" w:rsidRDefault="00591B24" w:rsidP="00591B24">
            <w:pPr>
              <w:tabs>
                <w:tab w:val="left" w:pos="5400"/>
              </w:tabs>
              <w:rPr>
                <w:b/>
              </w:rPr>
            </w:pPr>
            <w:r w:rsidRPr="00591B24">
              <w:rPr>
                <w:b/>
                <w:bCs/>
              </w:rPr>
              <w:lastRenderedPageBreak/>
              <w:t xml:space="preserve">Cambuslang </w:t>
            </w:r>
            <w:r>
              <w:rPr>
                <w:b/>
                <w:bCs/>
              </w:rPr>
              <w:t>West</w:t>
            </w:r>
            <w:r w:rsidRPr="00591B24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591B24">
              <w:rPr>
                <w:b/>
              </w:rPr>
              <w:t xml:space="preserve">Crime Bulletin Category 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591B24" w:rsidRPr="00591B24" w:rsidRDefault="00591B24" w:rsidP="00CB3546">
            <w:pPr>
              <w:tabs>
                <w:tab w:val="left" w:pos="5400"/>
              </w:tabs>
              <w:rPr>
                <w:b/>
              </w:rPr>
            </w:pPr>
            <w:r w:rsidRPr="00591B24">
              <w:rPr>
                <w:b/>
              </w:rPr>
              <w:t>Recorded Crimes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Serious Assault (incl. culpable &amp; reckless conduct - causing injury)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Group 2 - Sexual Crimes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7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Housebreaking (incl. attempts) - dwelling house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Opening Lockfast Places - Motor Vehicle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Theft of a motor vehicle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Theft from a Motor Vehicle, Insecure etc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2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Common theft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2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Theft by shoplifting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3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Fraud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4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Other Group 3 crimes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2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Vandalism (incl. reckless damage, etc.)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5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Culpable &amp; reckless conduct (not firearms)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Bladed/pointed instrument (used in other criminal activity)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Possession of drugs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9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Bail offences (other than absconding)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Other Group 5 crimes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Common Assault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Common Assault (of an emergency worker)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Threatening and abusive behaviour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Stalking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lastRenderedPageBreak/>
              <w:t>Other Group 6 offences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Dangerous driving offences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Drink, Drug driving offences incl. Failure to provide a specimen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Failure to insure against third party risks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2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Using a motor vehicle without test certificate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2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Other Group 7 offences</w:t>
            </w:r>
          </w:p>
        </w:tc>
        <w:tc>
          <w:tcPr>
            <w:tcW w:w="2234" w:type="dxa"/>
            <w:noWrap/>
            <w:hideMark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5</w:t>
            </w:r>
          </w:p>
        </w:tc>
      </w:tr>
      <w:tr w:rsidR="00591B24" w:rsidRPr="00591B24" w:rsidTr="000F11C2">
        <w:trPr>
          <w:trHeight w:val="20"/>
        </w:trPr>
        <w:tc>
          <w:tcPr>
            <w:tcW w:w="7366" w:type="dxa"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To</w:t>
            </w:r>
            <w:r>
              <w:t>ta</w:t>
            </w:r>
            <w:r w:rsidRPr="00591B24">
              <w:t>l</w:t>
            </w:r>
          </w:p>
        </w:tc>
        <w:tc>
          <w:tcPr>
            <w:tcW w:w="2234" w:type="dxa"/>
          </w:tcPr>
          <w:p w:rsidR="00591B24" w:rsidRPr="00591B24" w:rsidRDefault="00591B24" w:rsidP="00591B24">
            <w:pPr>
              <w:tabs>
                <w:tab w:val="left" w:pos="5400"/>
              </w:tabs>
            </w:pPr>
            <w:r w:rsidRPr="00591B24">
              <w:t>170</w:t>
            </w:r>
          </w:p>
        </w:tc>
      </w:tr>
    </w:tbl>
    <w:p w:rsidR="00255F1E" w:rsidRDefault="0046536B" w:rsidP="00793DD5">
      <w:pPr>
        <w:tabs>
          <w:tab w:val="left" w:pos="5400"/>
        </w:tabs>
      </w:pPr>
      <w:r w:rsidRPr="0046536B">
        <w:t>All statistics are provisional and should be treated as management information. All data have been extracted from Police Scotland internal systems and are correct as at 13th February 2023.</w:t>
      </w:r>
    </w:p>
    <w:p w:rsidR="0046536B" w:rsidRPr="00B11A55" w:rsidRDefault="0046536B" w:rsidP="00793DD5">
      <w:pPr>
        <w:tabs>
          <w:tab w:val="left" w:pos="5400"/>
        </w:tabs>
      </w:pPr>
      <w:r w:rsidRPr="0046536B">
        <w:t>The Recorded Crimes are extracted using the Date Raised, and then selecting the Multi Member Wards Cambuslang East and Cambuslang West.</w:t>
      </w:r>
    </w:p>
    <w:p w:rsidR="00BF6B81" w:rsidRDefault="0046536B" w:rsidP="00793DD5">
      <w:pPr>
        <w:tabs>
          <w:tab w:val="left" w:pos="5400"/>
        </w:tabs>
      </w:pPr>
      <w:r w:rsidRPr="0046536B">
        <w:t>Please note that crimes relating to Covid-19 are not included.</w:t>
      </w:r>
    </w:p>
    <w:p w:rsidR="00591B24" w:rsidRPr="00B11A55" w:rsidRDefault="00591B24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0F11C2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  <w:r w:rsidR="000F11C2">
        <w:t xml:space="preserve"> 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36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36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36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36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36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362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0F11C2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6536B"/>
    <w:rsid w:val="00475460"/>
    <w:rsid w:val="00490317"/>
    <w:rsid w:val="00491644"/>
    <w:rsid w:val="00496A08"/>
    <w:rsid w:val="004E1605"/>
    <w:rsid w:val="004F653C"/>
    <w:rsid w:val="00540A52"/>
    <w:rsid w:val="00557306"/>
    <w:rsid w:val="00591B24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C5D1C"/>
    <w:rsid w:val="00A25E93"/>
    <w:rsid w:val="00A320FF"/>
    <w:rsid w:val="00A55938"/>
    <w:rsid w:val="00A70AC0"/>
    <w:rsid w:val="00AC443C"/>
    <w:rsid w:val="00B11A55"/>
    <w:rsid w:val="00B17211"/>
    <w:rsid w:val="00B2362D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628</Words>
  <Characters>3580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2023-02-22T14:06:00Z</cp:lastPrinted>
  <dcterms:created xsi:type="dcterms:W3CDTF">2021-10-06T12:31:00Z</dcterms:created>
  <dcterms:modified xsi:type="dcterms:W3CDTF">2023-02-22T14:06:00Z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