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4063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B5BC6">
              <w:t>1391</w:t>
            </w:r>
          </w:p>
          <w:p w14:paraId="34BDABA6" w14:textId="3C094B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7F92">
              <w:t>26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5BC7B8" w14:textId="77777777" w:rsidR="00B4646C" w:rsidRPr="00B4646C" w:rsidRDefault="00B4646C" w:rsidP="00B4646C">
      <w:pPr>
        <w:rPr>
          <w:rFonts w:eastAsiaTheme="majorEastAsia" w:cstheme="majorBidi"/>
          <w:b/>
          <w:color w:val="000000" w:themeColor="text1"/>
          <w:szCs w:val="26"/>
        </w:rPr>
      </w:pPr>
      <w:r w:rsidRPr="00B4646C">
        <w:rPr>
          <w:rFonts w:eastAsiaTheme="majorEastAsia" w:cstheme="majorBidi"/>
          <w:b/>
          <w:color w:val="000000" w:themeColor="text1"/>
          <w:szCs w:val="26"/>
        </w:rPr>
        <w:t>Please supply me with the total number of times that police officers from Police Scotland attended the private residence of a law abiding citizen, on the orders of a politician, in that the politician was allegedly concerned for the mental welfare of a member of the public. In order to assist with your search, at times these checks are referred to as: "Safe and well" or "Concern for welfare checks".</w:t>
      </w:r>
    </w:p>
    <w:p w14:paraId="23ADE35E" w14:textId="49ACF2C9" w:rsidR="00B4646C" w:rsidRPr="00B4646C" w:rsidRDefault="00B4646C" w:rsidP="00B4646C">
      <w:pPr>
        <w:rPr>
          <w:rFonts w:eastAsiaTheme="majorEastAsia" w:cstheme="majorBidi"/>
          <w:b/>
          <w:color w:val="000000" w:themeColor="text1"/>
          <w:szCs w:val="26"/>
        </w:rPr>
      </w:pPr>
      <w:r w:rsidRPr="00B4646C">
        <w:rPr>
          <w:rFonts w:eastAsiaTheme="majorEastAsia" w:cstheme="majorBidi"/>
          <w:b/>
          <w:color w:val="000000" w:themeColor="text1"/>
          <w:szCs w:val="26"/>
        </w:rPr>
        <w:t>Please supply me with this overall figure, from 1 January 2022 until the present day.</w:t>
      </w:r>
    </w:p>
    <w:p w14:paraId="60F84E09" w14:textId="77777777" w:rsidR="00B4646C" w:rsidRPr="00B4646C" w:rsidRDefault="00B4646C" w:rsidP="00B4646C">
      <w:pPr>
        <w:rPr>
          <w:rFonts w:eastAsiaTheme="majorEastAsia" w:cstheme="majorBidi"/>
          <w:b/>
          <w:color w:val="000000" w:themeColor="text1"/>
          <w:szCs w:val="26"/>
        </w:rPr>
      </w:pPr>
      <w:r w:rsidRPr="00B4646C">
        <w:rPr>
          <w:rFonts w:eastAsiaTheme="majorEastAsia" w:cstheme="majorBidi"/>
          <w:b/>
          <w:color w:val="000000" w:themeColor="text1"/>
          <w:szCs w:val="26"/>
        </w:rPr>
        <w:t>In order to save time, if you are intending to use the excuse that to do such a search would be too expensive, let us say, more than £600, then please conduct a search up to the amount permitted by law.</w:t>
      </w:r>
    </w:p>
    <w:p w14:paraId="6F64A2A2" w14:textId="0AEAE3E9" w:rsidR="00A9201B" w:rsidRDefault="00A9201B" w:rsidP="00A9201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6664A90" w14:textId="703621C8" w:rsidR="00F6124D" w:rsidRDefault="00A9201B" w:rsidP="00A9201B">
      <w:r>
        <w:t xml:space="preserve">To assist, </w:t>
      </w:r>
      <w:r w:rsidR="003B7FBC">
        <w:t xml:space="preserve">I can advise </w:t>
      </w:r>
      <w:r w:rsidR="009B5BC6" w:rsidRPr="009B5BC6">
        <w:t>we can provide data on the number of incidents attended by officers which were classified as 'concern for person' incident</w:t>
      </w:r>
      <w:r w:rsidR="00ED26D9">
        <w:t>s</w:t>
      </w:r>
      <w:r w:rsidR="009B5BC6" w:rsidRPr="009B5BC6">
        <w:t xml:space="preserve">, but in order to establish whether these were linked to contact from a politician, each incident would have to be individually assessed for relevance.  </w:t>
      </w:r>
    </w:p>
    <w:p w14:paraId="0AB7D5E5" w14:textId="04EEC0C7" w:rsidR="009B5BC6" w:rsidRDefault="009B5BC6" w:rsidP="00A9201B">
      <w:r w:rsidRPr="009B5BC6">
        <w:t>Please note that we are not obliged to conduct research up to the £600 limit and, for the avoidance of any doubt, I can see no means by which your request could be meaningfully refined to bring it within that limit.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27EC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414D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6EF9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E1B62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C23B1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C447D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F92"/>
    <w:rsid w:val="000D2477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B7FBC"/>
    <w:rsid w:val="003D6D03"/>
    <w:rsid w:val="003E12CA"/>
    <w:rsid w:val="004010DC"/>
    <w:rsid w:val="00401CDC"/>
    <w:rsid w:val="004341F0"/>
    <w:rsid w:val="00456324"/>
    <w:rsid w:val="00475460"/>
    <w:rsid w:val="00490317"/>
    <w:rsid w:val="00491644"/>
    <w:rsid w:val="00496A08"/>
    <w:rsid w:val="004E1605"/>
    <w:rsid w:val="004E3975"/>
    <w:rsid w:val="004F653C"/>
    <w:rsid w:val="00540A52"/>
    <w:rsid w:val="00557306"/>
    <w:rsid w:val="00606B9F"/>
    <w:rsid w:val="00645CFA"/>
    <w:rsid w:val="00685219"/>
    <w:rsid w:val="006D5799"/>
    <w:rsid w:val="007440EA"/>
    <w:rsid w:val="00750D83"/>
    <w:rsid w:val="00785DBC"/>
    <w:rsid w:val="00793DD5"/>
    <w:rsid w:val="007D55F6"/>
    <w:rsid w:val="007E3F0A"/>
    <w:rsid w:val="007F490F"/>
    <w:rsid w:val="00813D93"/>
    <w:rsid w:val="0086779C"/>
    <w:rsid w:val="00874BFD"/>
    <w:rsid w:val="008964EF"/>
    <w:rsid w:val="008B7786"/>
    <w:rsid w:val="00915E01"/>
    <w:rsid w:val="009631A4"/>
    <w:rsid w:val="00977296"/>
    <w:rsid w:val="009B5BC6"/>
    <w:rsid w:val="00A04A7E"/>
    <w:rsid w:val="00A25E93"/>
    <w:rsid w:val="00A320FF"/>
    <w:rsid w:val="00A70AC0"/>
    <w:rsid w:val="00A84EA9"/>
    <w:rsid w:val="00A9201B"/>
    <w:rsid w:val="00AC443C"/>
    <w:rsid w:val="00B033D6"/>
    <w:rsid w:val="00B11A55"/>
    <w:rsid w:val="00B17211"/>
    <w:rsid w:val="00B461B2"/>
    <w:rsid w:val="00B4646C"/>
    <w:rsid w:val="00B654B6"/>
    <w:rsid w:val="00B70AC0"/>
    <w:rsid w:val="00B71B3C"/>
    <w:rsid w:val="00B847B6"/>
    <w:rsid w:val="00BB13B3"/>
    <w:rsid w:val="00BB3ADE"/>
    <w:rsid w:val="00BC389E"/>
    <w:rsid w:val="00BE1888"/>
    <w:rsid w:val="00BE4F44"/>
    <w:rsid w:val="00BF6B81"/>
    <w:rsid w:val="00C00BAE"/>
    <w:rsid w:val="00C077A8"/>
    <w:rsid w:val="00C14FF4"/>
    <w:rsid w:val="00C1679F"/>
    <w:rsid w:val="00C606A2"/>
    <w:rsid w:val="00C63872"/>
    <w:rsid w:val="00C84948"/>
    <w:rsid w:val="00C94ED8"/>
    <w:rsid w:val="00CD40FC"/>
    <w:rsid w:val="00CF1111"/>
    <w:rsid w:val="00D05706"/>
    <w:rsid w:val="00D27DC5"/>
    <w:rsid w:val="00D47E36"/>
    <w:rsid w:val="00DA1167"/>
    <w:rsid w:val="00DF3689"/>
    <w:rsid w:val="00E25AB4"/>
    <w:rsid w:val="00E55D79"/>
    <w:rsid w:val="00ED26D9"/>
    <w:rsid w:val="00EE2373"/>
    <w:rsid w:val="00EE3A7A"/>
    <w:rsid w:val="00EF0FBB"/>
    <w:rsid w:val="00EF4761"/>
    <w:rsid w:val="00F6124D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2025-05-26T12:53:00Z</cp:lastPrinted>
  <dcterms:created xsi:type="dcterms:W3CDTF">2024-01-26T13:56:00Z</dcterms:created>
  <dcterms:modified xsi:type="dcterms:W3CDTF">2025-05-26T12:54:00Z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