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FF79E7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3458B">
              <w:t>2616</w:t>
            </w:r>
          </w:p>
          <w:p w14:paraId="34BDABA6" w14:textId="24DBA0D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D2CAA">
              <w:t>8</w:t>
            </w:r>
            <w:r w:rsidR="006D5799">
              <w:t xml:space="preserve"> </w:t>
            </w:r>
            <w:r w:rsidR="0023458B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4E9F0A5" w14:textId="77777777" w:rsidR="0023458B" w:rsidRPr="0023458B" w:rsidRDefault="0023458B" w:rsidP="0023458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458B">
        <w:rPr>
          <w:rFonts w:eastAsiaTheme="majorEastAsia" w:cstheme="majorBidi"/>
          <w:b/>
          <w:color w:val="000000" w:themeColor="text1"/>
          <w:szCs w:val="26"/>
        </w:rPr>
        <w:t>1. Please provide data showing how many report of shootings your force has received between 2020-2025. Please break data down per year. For the year 2025, please provide data as close to the present date as possible.</w:t>
      </w:r>
    </w:p>
    <w:p w14:paraId="7029E2AD" w14:textId="77777777" w:rsidR="0023458B" w:rsidRPr="0023458B" w:rsidRDefault="0023458B" w:rsidP="0023458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458B">
        <w:rPr>
          <w:rFonts w:eastAsiaTheme="majorEastAsia" w:cstheme="majorBidi"/>
          <w:b/>
          <w:color w:val="000000" w:themeColor="text1"/>
          <w:szCs w:val="26"/>
        </w:rPr>
        <w:t>Please search for the terms "gunshot", "gun shot", "shooting", "firearm", "bullet", "shot".</w:t>
      </w:r>
    </w:p>
    <w:p w14:paraId="57688EB6" w14:textId="77777777" w:rsidR="0023458B" w:rsidRDefault="0023458B" w:rsidP="0023458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458B">
        <w:rPr>
          <w:rFonts w:eastAsiaTheme="majorEastAsia" w:cstheme="majorBidi"/>
          <w:b/>
          <w:color w:val="000000" w:themeColor="text1"/>
          <w:szCs w:val="26"/>
        </w:rPr>
        <w:t>A shooting is defined as the act of discharging a firearm.</w:t>
      </w:r>
    </w:p>
    <w:p w14:paraId="453A672F" w14:textId="299803F8" w:rsidR="0023458B" w:rsidRPr="00AA4760" w:rsidRDefault="0023458B" w:rsidP="0023458B">
      <w:pPr>
        <w:tabs>
          <w:tab w:val="left" w:pos="5400"/>
        </w:tabs>
      </w:pPr>
      <w:r w:rsidRPr="00AA4760">
        <w:t xml:space="preserve">I must stress that Police Scotland do not consider keyword searches for specific words/ phrases to be an accurate means of analysis. </w:t>
      </w:r>
    </w:p>
    <w:p w14:paraId="6C954053" w14:textId="77777777" w:rsidR="0023458B" w:rsidRDefault="0023458B" w:rsidP="0023458B">
      <w:pPr>
        <w:tabs>
          <w:tab w:val="left" w:pos="5400"/>
        </w:tabs>
      </w:pPr>
      <w:r w:rsidRPr="00AA4760">
        <w:t xml:space="preserve">There may have been </w:t>
      </w:r>
      <w:r>
        <w:t xml:space="preserve">incidents </w:t>
      </w:r>
      <w:r w:rsidRPr="00AA4760">
        <w:t xml:space="preserve">of relevance to your request which do not include the specific </w:t>
      </w:r>
      <w:r>
        <w:t>word/ phrase</w:t>
      </w:r>
      <w:r w:rsidRPr="00AA4760">
        <w:t xml:space="preserve"> that you have listed. </w:t>
      </w:r>
    </w:p>
    <w:p w14:paraId="34D1B095" w14:textId="77777777" w:rsidR="0023458B" w:rsidRPr="00AA4760" w:rsidRDefault="0023458B" w:rsidP="0023458B">
      <w:pPr>
        <w:tabs>
          <w:tab w:val="left" w:pos="5400"/>
        </w:tabs>
      </w:pPr>
      <w:r>
        <w:t>Similarly, spelling errors can skew the results of any analysis based on the presence of keywords.</w:t>
      </w:r>
    </w:p>
    <w:p w14:paraId="6B70047D" w14:textId="77777777" w:rsidR="0023458B" w:rsidRPr="00AA4760" w:rsidRDefault="0023458B" w:rsidP="0023458B">
      <w:pPr>
        <w:tabs>
          <w:tab w:val="left" w:pos="5400"/>
        </w:tabs>
      </w:pPr>
      <w:r w:rsidRPr="00AA4760">
        <w:t xml:space="preserve">It would however be nigh on impossible to come up with a list of comprehensive search terms </w:t>
      </w:r>
      <w:r>
        <w:t>-</w:t>
      </w:r>
      <w:r w:rsidRPr="00AA4760">
        <w:t xml:space="preserve"> hence why we would not recommend the approach</w:t>
      </w:r>
      <w:r>
        <w:t xml:space="preserve">. </w:t>
      </w:r>
      <w:r w:rsidRPr="00AA4760">
        <w:t xml:space="preserve"> </w:t>
      </w:r>
    </w:p>
    <w:p w14:paraId="436930BD" w14:textId="77777777" w:rsidR="0023458B" w:rsidRPr="00AA4760" w:rsidRDefault="0023458B" w:rsidP="0023458B">
      <w:pPr>
        <w:tabs>
          <w:tab w:val="left" w:pos="5400"/>
        </w:tabs>
      </w:pPr>
      <w:r>
        <w:t>A</w:t>
      </w:r>
      <w:r w:rsidRPr="00AA4760">
        <w:t>lthough the phrase appears in</w:t>
      </w:r>
      <w:r>
        <w:t xml:space="preserve"> an incident report</w:t>
      </w:r>
      <w:r w:rsidRPr="00AA4760">
        <w:t xml:space="preserve">, it cannot be assumed on that basis that the </w:t>
      </w:r>
      <w:r>
        <w:t>incident</w:t>
      </w:r>
      <w:r w:rsidRPr="00AA4760">
        <w:t xml:space="preserve"> was directly related to the subject matter as per the context of your request. </w:t>
      </w:r>
    </w:p>
    <w:p w14:paraId="7CE7BAAE" w14:textId="34B28F7B" w:rsidR="00556897" w:rsidRDefault="00DF1B16" w:rsidP="009D35F9">
      <w:r>
        <w:t>As per your request,</w:t>
      </w:r>
      <w:r w:rsidRPr="009315EF">
        <w:t xml:space="preserve"> we have </w:t>
      </w:r>
      <w:r>
        <w:t xml:space="preserve">however conducted searches for the </w:t>
      </w:r>
      <w:r w:rsidR="009D35F9">
        <w:t>terms listed which resulted in an extensive list.</w:t>
      </w:r>
    </w:p>
    <w:p w14:paraId="77F5D14F" w14:textId="4D756185" w:rsidR="00556897" w:rsidRDefault="00556897" w:rsidP="00556897">
      <w:pPr>
        <w:tabs>
          <w:tab w:val="left" w:pos="5400"/>
        </w:tabs>
      </w:pPr>
      <w:r>
        <w:t>We would have to review each incident, establish whether a firearm was discharged and, if so, extract and note the relevant details.</w:t>
      </w:r>
    </w:p>
    <w:p w14:paraId="2C6BC5A0" w14:textId="77777777" w:rsidR="00556897" w:rsidRDefault="00556897" w:rsidP="00556897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</w:t>
      </w:r>
    </w:p>
    <w:p w14:paraId="3D8963C4" w14:textId="77777777" w:rsidR="00556897" w:rsidRPr="008C6310" w:rsidRDefault="00556897" w:rsidP="00556897">
      <w:r>
        <w:lastRenderedPageBreak/>
        <w:t>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55AC11F9" w14:textId="77777777" w:rsidR="0023458B" w:rsidRPr="0023458B" w:rsidRDefault="0023458B" w:rsidP="0023458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2ADD9C5" w14:textId="77777777" w:rsidR="0023458B" w:rsidRPr="0023458B" w:rsidRDefault="0023458B" w:rsidP="0023458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3458B">
        <w:rPr>
          <w:rFonts w:eastAsiaTheme="majorEastAsia" w:cstheme="majorBidi"/>
          <w:b/>
          <w:color w:val="000000" w:themeColor="text1"/>
          <w:szCs w:val="26"/>
        </w:rPr>
        <w:t>2. Please also provide data showing how many firearms you have recovered and confiscated between 2020-2025. Please break data down per year. For the year 2025, please provide data as close to the present date as possible.</w:t>
      </w:r>
    </w:p>
    <w:p w14:paraId="3A662B0A" w14:textId="77777777" w:rsidR="00556897" w:rsidRDefault="00556897" w:rsidP="00797CDF">
      <w:pPr>
        <w:tabs>
          <w:tab w:val="left" w:pos="5400"/>
        </w:tabs>
      </w:pPr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  <w:r>
        <w:t xml:space="preserve"> </w:t>
      </w:r>
    </w:p>
    <w:p w14:paraId="7C8DE895" w14:textId="25C561C0" w:rsidR="00556897" w:rsidRPr="00797CDF" w:rsidRDefault="00556897" w:rsidP="00797CDF">
      <w:pPr>
        <w:tabs>
          <w:tab w:val="left" w:pos="5400"/>
        </w:tabs>
      </w:pPr>
      <w:r>
        <w:t xml:space="preserve">By way of explanation, there is no marker to search for firearms as a firearm could potentially be seized from any crime.  The only way to </w:t>
      </w:r>
      <w:bookmarkStart w:id="0" w:name="_MailAutoSig"/>
      <w:r w:rsidRPr="00797CDF">
        <w:t xml:space="preserve">provide you with this information in an accurate and consistent manner would be to individually examine all crimes recorded during the period requested to determine whether a firearm was seized or not. Considering the numbers of incidents involved this is clearly an exercise which would exceed the cost limitations of the Act. </w:t>
      </w:r>
    </w:p>
    <w:bookmarkEnd w:id="0"/>
    <w:p w14:paraId="62986AE2" w14:textId="77777777" w:rsidR="00556897" w:rsidRDefault="00556897" w:rsidP="009D2AA5"/>
    <w:p w14:paraId="34BDABBE" w14:textId="2043C2E4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D71A4E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2C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F49A9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2C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743593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2C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6F2352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2C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5B8B4A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2C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7FC6C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2C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3458B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2CAA"/>
    <w:rsid w:val="004E1605"/>
    <w:rsid w:val="004F653C"/>
    <w:rsid w:val="00540A52"/>
    <w:rsid w:val="00556897"/>
    <w:rsid w:val="00557306"/>
    <w:rsid w:val="00645CFA"/>
    <w:rsid w:val="00665B65"/>
    <w:rsid w:val="00685219"/>
    <w:rsid w:val="006D5799"/>
    <w:rsid w:val="007440EA"/>
    <w:rsid w:val="00750D83"/>
    <w:rsid w:val="00785DBC"/>
    <w:rsid w:val="00793DD5"/>
    <w:rsid w:val="00797CDF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9D35F9"/>
    <w:rsid w:val="00A25E93"/>
    <w:rsid w:val="00A320FF"/>
    <w:rsid w:val="00A70AC0"/>
    <w:rsid w:val="00A84EA9"/>
    <w:rsid w:val="00A9295A"/>
    <w:rsid w:val="00AC443C"/>
    <w:rsid w:val="00B033D6"/>
    <w:rsid w:val="00B11A55"/>
    <w:rsid w:val="00B17211"/>
    <w:rsid w:val="00B461B2"/>
    <w:rsid w:val="00B63818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267E"/>
    <w:rsid w:val="00D47E36"/>
    <w:rsid w:val="00DF1B1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3263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2025-10-07T13:22:00Z</dcterms:created>
  <dcterms:modified xsi:type="dcterms:W3CDTF">2025-10-08T11:57:00Z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