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2EDC62" w:rsidR="00B17211" w:rsidRPr="00B17211" w:rsidRDefault="00B17211" w:rsidP="007F490F">
            <w:r w:rsidRPr="007F490F">
              <w:rPr>
                <w:rStyle w:val="Heading2Char"/>
              </w:rPr>
              <w:t>Our reference:</w:t>
            </w:r>
            <w:r>
              <w:t xml:space="preserve">  FOI 2</w:t>
            </w:r>
            <w:r w:rsidR="00EF0FBB">
              <w:t>5</w:t>
            </w:r>
            <w:r>
              <w:t>-</w:t>
            </w:r>
            <w:r w:rsidR="005C5B0E">
              <w:t>2082</w:t>
            </w:r>
          </w:p>
          <w:p w14:paraId="34BDABA6" w14:textId="2D91C70A" w:rsidR="00B17211" w:rsidRDefault="00456324" w:rsidP="00EE2373">
            <w:r w:rsidRPr="007F490F">
              <w:rPr>
                <w:rStyle w:val="Heading2Char"/>
              </w:rPr>
              <w:t>Respon</w:t>
            </w:r>
            <w:r w:rsidR="007D55F6">
              <w:rPr>
                <w:rStyle w:val="Heading2Char"/>
              </w:rPr>
              <w:t>ded to:</w:t>
            </w:r>
            <w:r w:rsidR="007F490F">
              <w:t xml:space="preserve">  </w:t>
            </w:r>
            <w:r w:rsidR="006166DB">
              <w:t>16</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A86FB6B" w14:textId="77777777" w:rsidR="005C5B0E" w:rsidRPr="005C5B0E" w:rsidRDefault="005C5B0E" w:rsidP="005C5B0E">
      <w:pPr>
        <w:rPr>
          <w:rFonts w:eastAsiaTheme="majorEastAsia" w:cstheme="majorBidi"/>
          <w:b/>
          <w:color w:val="000000" w:themeColor="text1"/>
          <w:szCs w:val="26"/>
        </w:rPr>
      </w:pPr>
      <w:r w:rsidRPr="005C5B0E">
        <w:rPr>
          <w:rFonts w:eastAsiaTheme="majorEastAsia" w:cstheme="majorBidi"/>
          <w:b/>
          <w:color w:val="000000" w:themeColor="text1"/>
          <w:szCs w:val="26"/>
        </w:rPr>
        <w:t xml:space="preserve">I am writing to request the following information under FOI: </w:t>
      </w:r>
    </w:p>
    <w:p w14:paraId="79941D4D" w14:textId="77777777" w:rsidR="005C5B0E" w:rsidRPr="005C5B0E" w:rsidRDefault="005C5B0E" w:rsidP="005C5B0E">
      <w:pPr>
        <w:rPr>
          <w:rFonts w:eastAsiaTheme="majorEastAsia" w:cstheme="majorBidi"/>
          <w:b/>
          <w:color w:val="000000" w:themeColor="text1"/>
          <w:szCs w:val="26"/>
        </w:rPr>
      </w:pPr>
      <w:r w:rsidRPr="005C5B0E">
        <w:rPr>
          <w:rFonts w:eastAsiaTheme="majorEastAsia" w:cstheme="majorBidi"/>
          <w:b/>
          <w:color w:val="000000" w:themeColor="text1"/>
          <w:szCs w:val="26"/>
        </w:rPr>
        <w:t xml:space="preserve">The median response time by Police Scotland to attend all 999 callouts across Scotland in each calendar year from 2014 to 2024. This refers to the median time (in minutes and seconds) it took for the first vehicle or officer to arrive on the scene, where recorded. </w:t>
      </w:r>
    </w:p>
    <w:p w14:paraId="08C8DB8D" w14:textId="77777777" w:rsidR="005C5B0E" w:rsidRPr="005C5B0E" w:rsidRDefault="005C5B0E" w:rsidP="005C5B0E">
      <w:pPr>
        <w:rPr>
          <w:rFonts w:eastAsiaTheme="majorEastAsia" w:cstheme="majorBidi"/>
          <w:b/>
          <w:color w:val="000000" w:themeColor="text1"/>
          <w:szCs w:val="26"/>
        </w:rPr>
      </w:pPr>
      <w:r w:rsidRPr="005C5B0E">
        <w:rPr>
          <w:rFonts w:eastAsiaTheme="majorEastAsia" w:cstheme="majorBidi"/>
          <w:b/>
          <w:color w:val="000000" w:themeColor="text1"/>
          <w:szCs w:val="26"/>
        </w:rPr>
        <w:t>The median response time by Police Scotland to attend the highest priority 999 callouts across Scotland in each calendar year from 2014 to 2024. This refers to the median time (in minutes and seconds) it took for the first vehicle or officer to arrive on the scene, where recorded.</w:t>
      </w:r>
    </w:p>
    <w:p w14:paraId="0AD035F3" w14:textId="77777777" w:rsidR="005C5B0E" w:rsidRPr="00884EF2" w:rsidRDefault="005C5B0E" w:rsidP="005C5B0E">
      <w:r w:rsidRPr="00884EF2">
        <w:t>Unfortunately, I estimate that it would cost well in excess of the current FOI cost threshold of £600 to process your request.  I am therefore refusing to provide the information sought in terms of section 12(1) of the Act - Excessive Cost of Compliance.</w:t>
      </w:r>
    </w:p>
    <w:p w14:paraId="70B26A70" w14:textId="77777777" w:rsidR="005C5B0E" w:rsidRPr="00884EF2" w:rsidRDefault="005C5B0E" w:rsidP="005C5B0E">
      <w:pPr>
        <w:tabs>
          <w:tab w:val="left" w:pos="5400"/>
        </w:tabs>
      </w:pPr>
      <w:r w:rsidRPr="00884EF2">
        <w:t xml:space="preserve">By way of explanation, STORM Unity is the system used by Police Scotland for the management of police incidents and resources and is the source of the data provided in this response. </w:t>
      </w:r>
    </w:p>
    <w:p w14:paraId="07AA4F9D" w14:textId="77777777" w:rsidR="005C5B0E" w:rsidRPr="00884EF2" w:rsidRDefault="005C5B0E" w:rsidP="005C5B0E">
      <w:pPr>
        <w:tabs>
          <w:tab w:val="left" w:pos="5400"/>
        </w:tabs>
      </w:pPr>
      <w:r w:rsidRPr="00884EF2">
        <w:t xml:space="preserve">It is worth noting that STORM is primarily a command &amp; control system and has limited value as a statistical tool. </w:t>
      </w:r>
    </w:p>
    <w:p w14:paraId="2BBCF681" w14:textId="77777777" w:rsidR="005C5B0E" w:rsidRPr="00884EF2" w:rsidRDefault="005C5B0E" w:rsidP="005C5B0E">
      <w:pPr>
        <w:tabs>
          <w:tab w:val="left" w:pos="5400"/>
        </w:tabs>
      </w:pPr>
      <w:r w:rsidRPr="00884EF2">
        <w:t xml:space="preserve">Most data obtained from the system requires further analysis to establish context. </w:t>
      </w:r>
    </w:p>
    <w:p w14:paraId="0B497CBF" w14:textId="77777777" w:rsidR="005C5B0E" w:rsidRPr="00884EF2" w:rsidRDefault="005C5B0E" w:rsidP="005C5B0E">
      <w:pPr>
        <w:tabs>
          <w:tab w:val="left" w:pos="5400"/>
        </w:tabs>
      </w:pPr>
      <w:r w:rsidRPr="00884EF2">
        <w:t xml:space="preserve">In large volumes, this can be extremely difficult to do, and, in some cases, it is not possible to filter or structure data to adequately answer a specific request. </w:t>
      </w:r>
    </w:p>
    <w:p w14:paraId="1D43629C" w14:textId="77777777" w:rsidR="005C5B0E" w:rsidRPr="00884EF2" w:rsidRDefault="005C5B0E" w:rsidP="005C5B0E">
      <w:pPr>
        <w:tabs>
          <w:tab w:val="left" w:pos="5400"/>
        </w:tabs>
      </w:pPr>
      <w:r w:rsidRPr="00884EF2">
        <w:t xml:space="preserve">STORM automatically captures timing data when an incident is raised and dispatched. </w:t>
      </w:r>
    </w:p>
    <w:p w14:paraId="3D2ACF7E" w14:textId="77777777" w:rsidR="005C5B0E" w:rsidRPr="00884EF2" w:rsidRDefault="005C5B0E" w:rsidP="005C5B0E">
      <w:pPr>
        <w:tabs>
          <w:tab w:val="left" w:pos="5400"/>
        </w:tabs>
      </w:pPr>
      <w:r w:rsidRPr="00884EF2">
        <w:t xml:space="preserve">The arrival of a resource at the locus of an incident is recorded via a manual process and as a result is open to error. </w:t>
      </w:r>
    </w:p>
    <w:p w14:paraId="2E66DFEE" w14:textId="77777777" w:rsidR="005C5B0E" w:rsidRPr="00884EF2" w:rsidRDefault="005C5B0E" w:rsidP="005C5B0E">
      <w:pPr>
        <w:tabs>
          <w:tab w:val="left" w:pos="5400"/>
        </w:tabs>
      </w:pPr>
      <w:r w:rsidRPr="00884EF2">
        <w:lastRenderedPageBreak/>
        <w:t xml:space="preserve">The most common method of marking ‘At Scene’ is for officers to select a hotkey on their airwave device. </w:t>
      </w:r>
    </w:p>
    <w:p w14:paraId="3BA9680E" w14:textId="77777777" w:rsidR="005C5B0E" w:rsidRPr="00884EF2" w:rsidRDefault="005C5B0E" w:rsidP="005C5B0E">
      <w:pPr>
        <w:tabs>
          <w:tab w:val="left" w:pos="5400"/>
        </w:tabs>
      </w:pPr>
      <w:r w:rsidRPr="00884EF2">
        <w:t xml:space="preserve">This is often overlooked, particularly when officers arrive at the scene of a dynamic incident. </w:t>
      </w:r>
    </w:p>
    <w:p w14:paraId="6D09BC92" w14:textId="77777777" w:rsidR="005C5B0E" w:rsidRPr="00884EF2" w:rsidRDefault="005C5B0E" w:rsidP="005C5B0E">
      <w:pPr>
        <w:tabs>
          <w:tab w:val="left" w:pos="5400"/>
        </w:tabs>
      </w:pPr>
      <w:r w:rsidRPr="00884EF2">
        <w:t xml:space="preserve">Controllers can manually update the status of resources if required but this can naturally lead to errors in the accurate recording of the actual time of arrival. </w:t>
      </w:r>
    </w:p>
    <w:p w14:paraId="299424ED" w14:textId="77777777" w:rsidR="005C5B0E" w:rsidRPr="00884EF2" w:rsidRDefault="005C5B0E" w:rsidP="005C5B0E">
      <w:pPr>
        <w:tabs>
          <w:tab w:val="left" w:pos="5400"/>
        </w:tabs>
      </w:pPr>
      <w:r w:rsidRPr="00884EF2">
        <w:t>The priority of all staff is the safe and effective management of our policing response.</w:t>
      </w:r>
    </w:p>
    <w:p w14:paraId="3359638D" w14:textId="77777777" w:rsidR="005C5B0E" w:rsidRPr="00884EF2" w:rsidRDefault="005C5B0E" w:rsidP="005C5B0E">
      <w:pPr>
        <w:tabs>
          <w:tab w:val="left" w:pos="5400"/>
        </w:tabs>
      </w:pPr>
      <w:r w:rsidRPr="00884EF2">
        <w:t xml:space="preserve">From previous reviews of data of this type, numerous errors in the accurate recording of this information have been identified. </w:t>
      </w:r>
    </w:p>
    <w:p w14:paraId="074CEEB2" w14:textId="77777777" w:rsidR="005C5B0E" w:rsidRPr="00884EF2" w:rsidRDefault="005C5B0E" w:rsidP="005C5B0E">
      <w:pPr>
        <w:tabs>
          <w:tab w:val="left" w:pos="5400"/>
        </w:tabs>
      </w:pPr>
      <w:r w:rsidRPr="00884EF2">
        <w:t xml:space="preserve">These include: </w:t>
      </w:r>
    </w:p>
    <w:p w14:paraId="2D6DC74E" w14:textId="77777777" w:rsidR="005C5B0E" w:rsidRPr="00884EF2" w:rsidRDefault="005C5B0E" w:rsidP="005C5B0E">
      <w:pPr>
        <w:numPr>
          <w:ilvl w:val="0"/>
          <w:numId w:val="2"/>
        </w:numPr>
        <w:tabs>
          <w:tab w:val="left" w:pos="5400"/>
        </w:tabs>
      </w:pPr>
      <w:r w:rsidRPr="00884EF2">
        <w:t xml:space="preserve">Officers failing to update their handsets to mark themselves ‘At Scene’ when they actually arrived at locus. In some cases, this was completed after a significant delay and in others the status was not updated until the incident was closed sometime later. </w:t>
      </w:r>
    </w:p>
    <w:p w14:paraId="6783CE5B" w14:textId="77777777" w:rsidR="005C5B0E" w:rsidRPr="00884EF2" w:rsidRDefault="005C5B0E" w:rsidP="005C5B0E">
      <w:pPr>
        <w:numPr>
          <w:ilvl w:val="0"/>
          <w:numId w:val="2"/>
        </w:numPr>
        <w:tabs>
          <w:tab w:val="left" w:pos="5400"/>
        </w:tabs>
      </w:pPr>
      <w:r w:rsidRPr="00884EF2">
        <w:t>Incidents which were initially, appropriately, assessed at a lower response level but later reassessed and upgraded in response to new information. In these circumstances the timer does not reset but reflects the total time from creation to dispatch/</w:t>
      </w:r>
      <w:r>
        <w:t xml:space="preserve"> </w:t>
      </w:r>
      <w:r w:rsidRPr="00884EF2">
        <w:t xml:space="preserve">arrival. </w:t>
      </w:r>
    </w:p>
    <w:p w14:paraId="46905CCA" w14:textId="77777777" w:rsidR="005C5B0E" w:rsidRPr="00884EF2" w:rsidRDefault="005C5B0E" w:rsidP="005C5B0E">
      <w:pPr>
        <w:tabs>
          <w:tab w:val="left" w:pos="5400"/>
        </w:tabs>
      </w:pPr>
      <w:r w:rsidRPr="00884EF2">
        <w:t>We do not record the specific statistics you have requested and, as such, a manual review would be required.</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B5998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1EBD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87D3A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E97CD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FD29A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1319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892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B06"/>
    <w:rsid w:val="00090F3B"/>
    <w:rsid w:val="000E2F19"/>
    <w:rsid w:val="000E6526"/>
    <w:rsid w:val="00141533"/>
    <w:rsid w:val="00167528"/>
    <w:rsid w:val="00195CC4"/>
    <w:rsid w:val="001F2261"/>
    <w:rsid w:val="00207326"/>
    <w:rsid w:val="00253DF6"/>
    <w:rsid w:val="00255F1E"/>
    <w:rsid w:val="0036503B"/>
    <w:rsid w:val="00376A4A"/>
    <w:rsid w:val="00381234"/>
    <w:rsid w:val="003B4A76"/>
    <w:rsid w:val="003D6D03"/>
    <w:rsid w:val="003E12CA"/>
    <w:rsid w:val="004010DC"/>
    <w:rsid w:val="004341F0"/>
    <w:rsid w:val="00456324"/>
    <w:rsid w:val="00475460"/>
    <w:rsid w:val="00490317"/>
    <w:rsid w:val="00491644"/>
    <w:rsid w:val="00496A08"/>
    <w:rsid w:val="004C6983"/>
    <w:rsid w:val="004E1605"/>
    <w:rsid w:val="004F653C"/>
    <w:rsid w:val="00540A52"/>
    <w:rsid w:val="00557306"/>
    <w:rsid w:val="005C5B0E"/>
    <w:rsid w:val="006166DB"/>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770E4"/>
    <w:rsid w:val="00E55D79"/>
    <w:rsid w:val="00EE2373"/>
    <w:rsid w:val="00EF0FBB"/>
    <w:rsid w:val="00EF4761"/>
    <w:rsid w:val="00FA7AB7"/>
    <w:rsid w:val="00FC252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63922">
      <w:bodyDiv w:val="1"/>
      <w:marLeft w:val="0"/>
      <w:marRight w:val="0"/>
      <w:marTop w:val="0"/>
      <w:marBottom w:val="0"/>
      <w:divBdr>
        <w:top w:val="none" w:sz="0" w:space="0" w:color="auto"/>
        <w:left w:val="none" w:sz="0" w:space="0" w:color="auto"/>
        <w:bottom w:val="none" w:sz="0" w:space="0" w:color="auto"/>
        <w:right w:val="none" w:sz="0" w:space="0" w:color="auto"/>
      </w:divBdr>
    </w:div>
    <w:div w:id="14816584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624</Words>
  <Characters>3563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2025-07-16T12:27:00Z</cp:lastPrinted>
  <dcterms:created xsi:type="dcterms:W3CDTF">2025-07-16T12:27:00Z</dcterms:created>
  <dcterms:modified xsi:type="dcterms:W3CDTF">2025-07-16T12:38:00Z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